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6B" w:rsidRDefault="0065576B" w:rsidP="0065576B">
      <w:pPr>
        <w:jc w:val="center"/>
        <w:rPr>
          <w:rFonts w:ascii="Times New Roman" w:hAnsi="Times New Roman" w:cs="Times New Roman"/>
          <w:b/>
          <w:sz w:val="52"/>
          <w:szCs w:val="52"/>
        </w:rPr>
      </w:pPr>
      <w:bookmarkStart w:id="0" w:name="_GoBack"/>
      <w:bookmarkEnd w:id="0"/>
      <w:r>
        <w:rPr>
          <w:rFonts w:ascii="Times New Roman" w:hAnsi="Times New Roman" w:cs="Times New Roman"/>
          <w:b/>
          <w:sz w:val="52"/>
          <w:szCs w:val="52"/>
        </w:rPr>
        <w:t>James Monroe High School</w:t>
      </w:r>
    </w:p>
    <w:p w:rsidR="0065576B" w:rsidRDefault="0065576B" w:rsidP="0065576B">
      <w:pPr>
        <w:jc w:val="center"/>
        <w:rPr>
          <w:rFonts w:ascii="Times New Roman" w:hAnsi="Times New Roman" w:cs="Times New Roman"/>
          <w:b/>
          <w:sz w:val="52"/>
          <w:szCs w:val="52"/>
        </w:rPr>
      </w:pPr>
      <w:r>
        <w:rPr>
          <w:rFonts w:ascii="Times New Roman" w:hAnsi="Times New Roman" w:cs="Times New Roman"/>
          <w:b/>
          <w:sz w:val="52"/>
          <w:szCs w:val="52"/>
        </w:rPr>
        <w:t>And</w:t>
      </w:r>
    </w:p>
    <w:p w:rsidR="0065576B" w:rsidRDefault="0065576B" w:rsidP="0065576B">
      <w:pPr>
        <w:jc w:val="center"/>
        <w:rPr>
          <w:rFonts w:ascii="Times New Roman" w:hAnsi="Times New Roman" w:cs="Times New Roman"/>
          <w:b/>
          <w:sz w:val="52"/>
          <w:szCs w:val="52"/>
        </w:rPr>
      </w:pPr>
      <w:r>
        <w:rPr>
          <w:rFonts w:ascii="Times New Roman" w:hAnsi="Times New Roman" w:cs="Times New Roman"/>
          <w:b/>
          <w:sz w:val="52"/>
          <w:szCs w:val="52"/>
        </w:rPr>
        <w:t>Monroe County Technical Center</w:t>
      </w:r>
    </w:p>
    <w:p w:rsidR="0065576B" w:rsidRDefault="0065576B" w:rsidP="0065576B">
      <w:pPr>
        <w:jc w:val="center"/>
        <w:rPr>
          <w:rFonts w:ascii="Times New Roman" w:hAnsi="Times New Roman" w:cs="Times New Roman"/>
          <w:b/>
          <w:sz w:val="52"/>
          <w:szCs w:val="52"/>
        </w:rPr>
      </w:pPr>
      <w:r>
        <w:rPr>
          <w:rFonts w:ascii="Times New Roman" w:hAnsi="Times New Roman" w:cs="Times New Roman"/>
          <w:b/>
          <w:sz w:val="52"/>
          <w:szCs w:val="52"/>
        </w:rPr>
        <w:t>Course Offerings</w:t>
      </w:r>
    </w:p>
    <w:p w:rsidR="0065576B" w:rsidRDefault="0065576B" w:rsidP="0065576B">
      <w:pPr>
        <w:jc w:val="center"/>
        <w:rPr>
          <w:rFonts w:ascii="Times New Roman" w:hAnsi="Times New Roman" w:cs="Times New Roman"/>
          <w:b/>
          <w:sz w:val="52"/>
          <w:szCs w:val="52"/>
        </w:rPr>
      </w:pPr>
      <w:r>
        <w:rPr>
          <w:rFonts w:ascii="Times New Roman" w:hAnsi="Times New Roman" w:cs="Times New Roman"/>
          <w:b/>
          <w:sz w:val="52"/>
          <w:szCs w:val="52"/>
        </w:rPr>
        <w:t xml:space="preserve">Master List </w:t>
      </w:r>
    </w:p>
    <w:p w:rsidR="0065576B" w:rsidRDefault="00B156C3" w:rsidP="0065576B">
      <w:pPr>
        <w:jc w:val="center"/>
        <w:rPr>
          <w:rFonts w:ascii="Times New Roman" w:hAnsi="Times New Roman" w:cs="Times New Roman"/>
          <w:b/>
          <w:sz w:val="52"/>
          <w:szCs w:val="52"/>
        </w:rPr>
      </w:pPr>
      <w:r>
        <w:rPr>
          <w:rFonts w:ascii="Times New Roman" w:hAnsi="Times New Roman" w:cs="Times New Roman"/>
          <w:b/>
          <w:sz w:val="52"/>
          <w:szCs w:val="52"/>
        </w:rPr>
        <w:t>2017-2018</w:t>
      </w:r>
    </w:p>
    <w:p w:rsidR="0065576B" w:rsidRDefault="0065576B" w:rsidP="0065576B">
      <w:pPr>
        <w:jc w:val="center"/>
        <w:rPr>
          <w:rFonts w:ascii="Times New Roman" w:hAnsi="Times New Roman" w:cs="Times New Roman"/>
          <w:b/>
          <w:sz w:val="52"/>
          <w:szCs w:val="52"/>
        </w:rPr>
      </w:pPr>
      <w:r>
        <w:rPr>
          <w:rFonts w:ascii="Times New Roman" w:hAnsi="Times New Roman" w:cs="Times New Roman"/>
          <w:b/>
          <w:noProof/>
          <w:sz w:val="52"/>
          <w:szCs w:val="52"/>
        </w:rPr>
        <w:drawing>
          <wp:inline distT="0" distB="0" distL="0" distR="0">
            <wp:extent cx="2000250" cy="1962150"/>
            <wp:effectExtent l="0" t="0" r="0" b="0"/>
            <wp:docPr id="1" name="Picture 1" descr="C:\Documents and Settings\Administrator\Local Settings\Temporary Internet Files\Content.IE5\3TCLHOMV\MC900151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3TCLHOMV\MC900151065[1].wmf"/>
                    <pic:cNvPicPr>
                      <a:picLocks noChangeAspect="1" noChangeArrowheads="1"/>
                    </pic:cNvPicPr>
                  </pic:nvPicPr>
                  <pic:blipFill>
                    <a:blip r:embed="rId6" cstate="print"/>
                    <a:srcRect/>
                    <a:stretch>
                      <a:fillRect/>
                    </a:stretch>
                  </pic:blipFill>
                  <pic:spPr bwMode="auto">
                    <a:xfrm>
                      <a:off x="0" y="0"/>
                      <a:ext cx="2000250" cy="1962150"/>
                    </a:xfrm>
                    <a:prstGeom prst="rect">
                      <a:avLst/>
                    </a:prstGeom>
                    <a:noFill/>
                    <a:ln w="9525">
                      <a:noFill/>
                      <a:miter lim="800000"/>
                      <a:headEnd/>
                      <a:tailEnd/>
                    </a:ln>
                  </pic:spPr>
                </pic:pic>
              </a:graphicData>
            </a:graphic>
          </wp:inline>
        </w:drawing>
      </w:r>
    </w:p>
    <w:p w:rsidR="0065576B" w:rsidRDefault="0065576B" w:rsidP="0065576B">
      <w:pPr>
        <w:jc w:val="center"/>
        <w:rPr>
          <w:rFonts w:ascii="Times New Roman" w:hAnsi="Times New Roman" w:cs="Times New Roman"/>
          <w:b/>
          <w:sz w:val="52"/>
          <w:szCs w:val="52"/>
        </w:rPr>
      </w:pPr>
    </w:p>
    <w:p w:rsidR="0065576B" w:rsidRDefault="0065576B" w:rsidP="0065576B">
      <w:pPr>
        <w:jc w:val="center"/>
        <w:rPr>
          <w:rFonts w:ascii="Times New Roman" w:hAnsi="Times New Roman" w:cs="Times New Roman"/>
          <w:b/>
          <w:sz w:val="52"/>
          <w:szCs w:val="52"/>
        </w:rPr>
      </w:pPr>
    </w:p>
    <w:p w:rsidR="0065576B" w:rsidRDefault="0065576B" w:rsidP="005F14CC">
      <w:pPr>
        <w:jc w:val="center"/>
        <w:rPr>
          <w:rFonts w:ascii="Times New Roman" w:hAnsi="Times New Roman" w:cs="Times New Roman"/>
          <w:b/>
          <w:sz w:val="28"/>
          <w:szCs w:val="28"/>
        </w:rPr>
      </w:pPr>
    </w:p>
    <w:p w:rsidR="0065576B" w:rsidRDefault="0065576B" w:rsidP="005F14CC">
      <w:pPr>
        <w:jc w:val="center"/>
        <w:rPr>
          <w:rFonts w:ascii="Times New Roman" w:hAnsi="Times New Roman" w:cs="Times New Roman"/>
          <w:b/>
          <w:sz w:val="28"/>
          <w:szCs w:val="28"/>
        </w:rPr>
      </w:pPr>
    </w:p>
    <w:p w:rsidR="0065576B" w:rsidRDefault="0065576B" w:rsidP="005F14CC">
      <w:pPr>
        <w:jc w:val="center"/>
        <w:rPr>
          <w:rFonts w:ascii="Times New Roman" w:hAnsi="Times New Roman" w:cs="Times New Roman"/>
          <w:b/>
          <w:sz w:val="28"/>
          <w:szCs w:val="28"/>
        </w:rPr>
      </w:pPr>
    </w:p>
    <w:p w:rsidR="0065576B" w:rsidRDefault="0065576B" w:rsidP="005F14CC">
      <w:pPr>
        <w:jc w:val="center"/>
        <w:rPr>
          <w:rFonts w:ascii="Times New Roman" w:hAnsi="Times New Roman" w:cs="Times New Roman"/>
          <w:b/>
          <w:sz w:val="28"/>
          <w:szCs w:val="28"/>
        </w:rPr>
      </w:pPr>
    </w:p>
    <w:p w:rsidR="0065576B" w:rsidRDefault="0065576B" w:rsidP="005F14CC">
      <w:pPr>
        <w:jc w:val="center"/>
        <w:rPr>
          <w:rFonts w:ascii="Times New Roman" w:hAnsi="Times New Roman" w:cs="Times New Roman"/>
          <w:b/>
          <w:sz w:val="28"/>
          <w:szCs w:val="28"/>
        </w:rPr>
      </w:pPr>
    </w:p>
    <w:p w:rsidR="00B15866" w:rsidRPr="00B47CC7" w:rsidRDefault="005F14CC" w:rsidP="005F14CC">
      <w:pPr>
        <w:jc w:val="center"/>
        <w:rPr>
          <w:rFonts w:ascii="Times New Roman" w:hAnsi="Times New Roman" w:cs="Times New Roman"/>
          <w:b/>
          <w:sz w:val="28"/>
          <w:szCs w:val="28"/>
        </w:rPr>
      </w:pPr>
      <w:r w:rsidRPr="00B47CC7">
        <w:rPr>
          <w:rFonts w:ascii="Times New Roman" w:hAnsi="Times New Roman" w:cs="Times New Roman"/>
          <w:b/>
          <w:sz w:val="28"/>
          <w:szCs w:val="28"/>
        </w:rPr>
        <w:lastRenderedPageBreak/>
        <w:t>James Monroe High School</w:t>
      </w:r>
    </w:p>
    <w:p w:rsidR="005F14CC" w:rsidRPr="00B47CC7" w:rsidRDefault="005F14CC" w:rsidP="00D22D78">
      <w:pPr>
        <w:jc w:val="center"/>
        <w:rPr>
          <w:rFonts w:ascii="Times New Roman" w:hAnsi="Times New Roman" w:cs="Times New Roman"/>
          <w:b/>
          <w:sz w:val="28"/>
          <w:szCs w:val="28"/>
        </w:rPr>
      </w:pPr>
      <w:r w:rsidRPr="00B47CC7">
        <w:rPr>
          <w:rFonts w:ascii="Times New Roman" w:hAnsi="Times New Roman" w:cs="Times New Roman"/>
          <w:b/>
          <w:sz w:val="28"/>
          <w:szCs w:val="28"/>
        </w:rPr>
        <w:t>Course Offerings</w:t>
      </w:r>
      <w:r w:rsidR="00D22D78">
        <w:rPr>
          <w:rFonts w:ascii="Times New Roman" w:hAnsi="Times New Roman" w:cs="Times New Roman"/>
          <w:b/>
          <w:sz w:val="28"/>
          <w:szCs w:val="28"/>
        </w:rPr>
        <w:t xml:space="preserve">, </w:t>
      </w:r>
      <w:r w:rsidR="008E5914">
        <w:rPr>
          <w:rFonts w:ascii="Times New Roman" w:hAnsi="Times New Roman" w:cs="Times New Roman"/>
          <w:b/>
          <w:sz w:val="28"/>
          <w:szCs w:val="28"/>
        </w:rPr>
        <w:t>Master List, 2017-2018</w:t>
      </w:r>
    </w:p>
    <w:p w:rsidR="005F14CC" w:rsidRPr="00724F7D" w:rsidRDefault="005F14CC" w:rsidP="005F14CC">
      <w:pPr>
        <w:rPr>
          <w:rFonts w:ascii="Times New Roman" w:hAnsi="Times New Roman" w:cs="Times New Roman"/>
          <w:b/>
          <w:sz w:val="32"/>
          <w:szCs w:val="32"/>
        </w:rPr>
      </w:pPr>
      <w:r w:rsidRPr="00724F7D">
        <w:rPr>
          <w:rFonts w:ascii="Times New Roman" w:hAnsi="Times New Roman" w:cs="Times New Roman"/>
          <w:b/>
          <w:sz w:val="32"/>
          <w:szCs w:val="32"/>
        </w:rPr>
        <w:t>English</w:t>
      </w:r>
      <w:r w:rsidR="001B4270" w:rsidRPr="00724F7D">
        <w:rPr>
          <w:rFonts w:ascii="Times New Roman" w:hAnsi="Times New Roman" w:cs="Times New Roman"/>
          <w:b/>
          <w:sz w:val="32"/>
          <w:szCs w:val="32"/>
        </w:rPr>
        <w:t xml:space="preserve"> Language Arts</w:t>
      </w:r>
    </w:p>
    <w:p w:rsidR="005F14CC" w:rsidRPr="009E7DF9" w:rsidRDefault="005F14CC" w:rsidP="005F14CC">
      <w:pPr>
        <w:rPr>
          <w:rFonts w:ascii="Times New Roman" w:hAnsi="Times New Roman" w:cs="Times New Roman"/>
          <w:sz w:val="18"/>
          <w:szCs w:val="18"/>
        </w:rPr>
      </w:pPr>
      <w:r w:rsidRPr="009E7DF9">
        <w:rPr>
          <w:rFonts w:ascii="Times New Roman" w:hAnsi="Times New Roman" w:cs="Times New Roman"/>
          <w:sz w:val="18"/>
          <w:szCs w:val="18"/>
        </w:rPr>
        <w:t>400900 English 9</w:t>
      </w:r>
    </w:p>
    <w:p w:rsidR="005F14CC" w:rsidRPr="009E7DF9" w:rsidRDefault="005F14CC" w:rsidP="005F14CC">
      <w:pPr>
        <w:rPr>
          <w:rFonts w:ascii="Times New Roman" w:hAnsi="Times New Roman" w:cs="Times New Roman"/>
          <w:sz w:val="18"/>
          <w:szCs w:val="18"/>
        </w:rPr>
      </w:pPr>
      <w:r w:rsidRPr="009E7DF9">
        <w:rPr>
          <w:rFonts w:ascii="Times New Roman" w:hAnsi="Times New Roman" w:cs="Times New Roman"/>
          <w:sz w:val="18"/>
          <w:szCs w:val="18"/>
        </w:rPr>
        <w:t>40090H English 9 Honors</w:t>
      </w:r>
    </w:p>
    <w:p w:rsidR="005F14CC" w:rsidRPr="009E7DF9" w:rsidRDefault="005F14CC" w:rsidP="005F14CC">
      <w:pPr>
        <w:rPr>
          <w:rFonts w:ascii="Times New Roman" w:hAnsi="Times New Roman" w:cs="Times New Roman"/>
          <w:sz w:val="18"/>
          <w:szCs w:val="18"/>
        </w:rPr>
      </w:pPr>
      <w:r w:rsidRPr="009E7DF9">
        <w:rPr>
          <w:rFonts w:ascii="Times New Roman" w:hAnsi="Times New Roman" w:cs="Times New Roman"/>
          <w:sz w:val="18"/>
          <w:szCs w:val="18"/>
        </w:rPr>
        <w:t>401000 English 10</w:t>
      </w:r>
    </w:p>
    <w:p w:rsidR="005F14CC" w:rsidRPr="009E7DF9" w:rsidRDefault="005F14CC" w:rsidP="005F14CC">
      <w:pPr>
        <w:rPr>
          <w:rFonts w:ascii="Times New Roman" w:hAnsi="Times New Roman" w:cs="Times New Roman"/>
          <w:sz w:val="18"/>
          <w:szCs w:val="18"/>
        </w:rPr>
      </w:pPr>
      <w:r w:rsidRPr="009E7DF9">
        <w:rPr>
          <w:rFonts w:ascii="Times New Roman" w:hAnsi="Times New Roman" w:cs="Times New Roman"/>
          <w:sz w:val="18"/>
          <w:szCs w:val="18"/>
        </w:rPr>
        <w:t xml:space="preserve">40100H English 10 Honors </w:t>
      </w:r>
    </w:p>
    <w:p w:rsidR="005F14CC" w:rsidRPr="009E7DF9" w:rsidRDefault="005F14CC" w:rsidP="005F14CC">
      <w:pPr>
        <w:rPr>
          <w:rFonts w:ascii="Times New Roman" w:hAnsi="Times New Roman" w:cs="Times New Roman"/>
          <w:sz w:val="18"/>
          <w:szCs w:val="18"/>
        </w:rPr>
      </w:pPr>
      <w:r w:rsidRPr="009E7DF9">
        <w:rPr>
          <w:rFonts w:ascii="Times New Roman" w:hAnsi="Times New Roman" w:cs="Times New Roman"/>
          <w:sz w:val="18"/>
          <w:szCs w:val="18"/>
        </w:rPr>
        <w:t>401100 English 11</w:t>
      </w:r>
    </w:p>
    <w:p w:rsidR="00844C35" w:rsidRPr="009E7DF9" w:rsidRDefault="00844C35" w:rsidP="005F14CC">
      <w:pPr>
        <w:rPr>
          <w:rFonts w:ascii="Times New Roman" w:hAnsi="Times New Roman" w:cs="Times New Roman"/>
          <w:sz w:val="18"/>
          <w:szCs w:val="18"/>
        </w:rPr>
      </w:pPr>
      <w:r w:rsidRPr="009E7DF9">
        <w:rPr>
          <w:rFonts w:ascii="Times New Roman" w:hAnsi="Times New Roman" w:cs="Times New Roman"/>
          <w:sz w:val="18"/>
          <w:szCs w:val="18"/>
        </w:rPr>
        <w:t>404100 AP English Composition and Literature</w:t>
      </w:r>
      <w:r w:rsidR="00CC5B16" w:rsidRPr="009E7DF9">
        <w:rPr>
          <w:rFonts w:ascii="Times New Roman" w:hAnsi="Times New Roman" w:cs="Times New Roman"/>
          <w:sz w:val="18"/>
          <w:szCs w:val="18"/>
        </w:rPr>
        <w:t xml:space="preserve"> (Prer</w:t>
      </w:r>
      <w:r w:rsidR="00A8317F" w:rsidRPr="009E7DF9">
        <w:rPr>
          <w:rFonts w:ascii="Times New Roman" w:hAnsi="Times New Roman" w:cs="Times New Roman"/>
          <w:sz w:val="18"/>
          <w:szCs w:val="18"/>
        </w:rPr>
        <w:t xml:space="preserve">equisite </w:t>
      </w:r>
      <w:r w:rsidR="00CC5B16" w:rsidRPr="009E7DF9">
        <w:rPr>
          <w:rFonts w:ascii="Times New Roman" w:hAnsi="Times New Roman" w:cs="Times New Roman"/>
          <w:sz w:val="18"/>
          <w:szCs w:val="18"/>
        </w:rPr>
        <w:t>English</w:t>
      </w:r>
      <w:r w:rsidR="00A8317F" w:rsidRPr="009E7DF9">
        <w:rPr>
          <w:rFonts w:ascii="Times New Roman" w:hAnsi="Times New Roman" w:cs="Times New Roman"/>
          <w:sz w:val="18"/>
          <w:szCs w:val="18"/>
        </w:rPr>
        <w:t xml:space="preserve"> 11 Honors</w:t>
      </w:r>
      <w:r w:rsidR="00CC5B16" w:rsidRPr="009E7DF9">
        <w:rPr>
          <w:rFonts w:ascii="Times New Roman" w:hAnsi="Times New Roman" w:cs="Times New Roman"/>
          <w:sz w:val="18"/>
          <w:szCs w:val="18"/>
        </w:rPr>
        <w:t>)</w:t>
      </w:r>
    </w:p>
    <w:p w:rsidR="003816D4" w:rsidRPr="009E7DF9" w:rsidRDefault="003816D4" w:rsidP="005F14CC">
      <w:pPr>
        <w:rPr>
          <w:rFonts w:ascii="Times New Roman" w:hAnsi="Times New Roman" w:cs="Times New Roman"/>
          <w:sz w:val="18"/>
          <w:szCs w:val="18"/>
        </w:rPr>
      </w:pPr>
      <w:r w:rsidRPr="009E7DF9">
        <w:rPr>
          <w:rFonts w:ascii="Times New Roman" w:hAnsi="Times New Roman" w:cs="Times New Roman"/>
          <w:sz w:val="18"/>
          <w:szCs w:val="18"/>
        </w:rPr>
        <w:t>401200 English 12</w:t>
      </w:r>
      <w:r w:rsidR="001B4270" w:rsidRPr="009E7DF9">
        <w:rPr>
          <w:rFonts w:ascii="Times New Roman" w:hAnsi="Times New Roman" w:cs="Times New Roman"/>
          <w:sz w:val="18"/>
          <w:szCs w:val="18"/>
        </w:rPr>
        <w:t xml:space="preserve"> </w:t>
      </w:r>
    </w:p>
    <w:p w:rsidR="003816D4" w:rsidRPr="009E7DF9" w:rsidRDefault="00DB0E50" w:rsidP="005F14CC">
      <w:pPr>
        <w:rPr>
          <w:rFonts w:ascii="Times New Roman" w:hAnsi="Times New Roman" w:cs="Times New Roman"/>
          <w:sz w:val="18"/>
          <w:szCs w:val="18"/>
        </w:rPr>
      </w:pPr>
      <w:r w:rsidRPr="009E7DF9">
        <w:rPr>
          <w:rFonts w:ascii="Times New Roman" w:hAnsi="Times New Roman" w:cs="Times New Roman"/>
          <w:sz w:val="18"/>
          <w:szCs w:val="18"/>
        </w:rPr>
        <w:t xml:space="preserve">401400 English 12 (CR) College </w:t>
      </w:r>
      <w:r w:rsidR="000B161B" w:rsidRPr="009E7DF9">
        <w:rPr>
          <w:rFonts w:ascii="Times New Roman" w:hAnsi="Times New Roman" w:cs="Times New Roman"/>
          <w:sz w:val="18"/>
          <w:szCs w:val="18"/>
        </w:rPr>
        <w:t>and Career Ready</w:t>
      </w:r>
      <w:r w:rsidR="00DA7484" w:rsidRPr="009E7DF9">
        <w:rPr>
          <w:rFonts w:ascii="Times New Roman" w:hAnsi="Times New Roman" w:cs="Times New Roman"/>
          <w:sz w:val="18"/>
          <w:szCs w:val="18"/>
        </w:rPr>
        <w:t xml:space="preserve"> is a rigorous course designed to increase the number of students who are college and/or career ready upon graduation from high school. This course serves as an English 12 credit and deems students eligible for graduat</w:t>
      </w:r>
      <w:r w:rsidR="008322B7" w:rsidRPr="009E7DF9">
        <w:rPr>
          <w:rFonts w:ascii="Times New Roman" w:hAnsi="Times New Roman" w:cs="Times New Roman"/>
          <w:sz w:val="18"/>
          <w:szCs w:val="18"/>
        </w:rPr>
        <w:t>ion and the promise scholarship</w:t>
      </w:r>
      <w:r w:rsidR="00DA7484" w:rsidRPr="009E7DF9">
        <w:rPr>
          <w:rFonts w:ascii="Times New Roman" w:hAnsi="Times New Roman" w:cs="Times New Roman"/>
          <w:sz w:val="18"/>
          <w:szCs w:val="18"/>
        </w:rPr>
        <w:t xml:space="preserve">. English 12 CR is not a remedial English course. </w:t>
      </w:r>
    </w:p>
    <w:p w:rsidR="00D47E78" w:rsidRPr="009E7DF9" w:rsidRDefault="00D47E78" w:rsidP="005F14CC">
      <w:pPr>
        <w:rPr>
          <w:rFonts w:ascii="Times New Roman" w:hAnsi="Times New Roman" w:cs="Times New Roman"/>
          <w:sz w:val="18"/>
          <w:szCs w:val="18"/>
        </w:rPr>
      </w:pPr>
      <w:r w:rsidRPr="009E7DF9">
        <w:rPr>
          <w:rFonts w:ascii="Times New Roman" w:hAnsi="Times New Roman" w:cs="Times New Roman"/>
          <w:sz w:val="18"/>
          <w:szCs w:val="18"/>
        </w:rPr>
        <w:t>401300 Transition English Language Arts for Seniors</w:t>
      </w:r>
      <w:r w:rsidR="001B4270" w:rsidRPr="009E7DF9">
        <w:rPr>
          <w:rFonts w:ascii="Times New Roman" w:hAnsi="Times New Roman" w:cs="Times New Roman"/>
          <w:sz w:val="18"/>
          <w:szCs w:val="18"/>
        </w:rPr>
        <w:t>- This course is designed for students who ha</w:t>
      </w:r>
      <w:r w:rsidR="00C65E5F" w:rsidRPr="009E7DF9">
        <w:rPr>
          <w:rFonts w:ascii="Times New Roman" w:hAnsi="Times New Roman" w:cs="Times New Roman"/>
          <w:sz w:val="18"/>
          <w:szCs w:val="18"/>
        </w:rPr>
        <w:t>v</w:t>
      </w:r>
      <w:r w:rsidR="001B4270" w:rsidRPr="009E7DF9">
        <w:rPr>
          <w:rFonts w:ascii="Times New Roman" w:hAnsi="Times New Roman" w:cs="Times New Roman"/>
          <w:sz w:val="18"/>
          <w:szCs w:val="18"/>
        </w:rPr>
        <w:t xml:space="preserve">e </w:t>
      </w:r>
      <w:r w:rsidR="00C65E5F" w:rsidRPr="009E7DF9">
        <w:rPr>
          <w:rFonts w:ascii="Times New Roman" w:hAnsi="Times New Roman" w:cs="Times New Roman"/>
          <w:sz w:val="18"/>
          <w:szCs w:val="18"/>
        </w:rPr>
        <w:t>n</w:t>
      </w:r>
      <w:r w:rsidR="001B4270" w:rsidRPr="009E7DF9">
        <w:rPr>
          <w:rFonts w:ascii="Times New Roman" w:hAnsi="Times New Roman" w:cs="Times New Roman"/>
          <w:sz w:val="18"/>
          <w:szCs w:val="18"/>
        </w:rPr>
        <w:t xml:space="preserve">ot met the </w:t>
      </w:r>
      <w:r w:rsidR="00921314">
        <w:rPr>
          <w:rFonts w:ascii="Times New Roman" w:hAnsi="Times New Roman" w:cs="Times New Roman"/>
          <w:sz w:val="18"/>
          <w:szCs w:val="18"/>
        </w:rPr>
        <w:t>SBA</w:t>
      </w:r>
      <w:r w:rsidR="001B4270" w:rsidRPr="009E7DF9">
        <w:rPr>
          <w:rFonts w:ascii="Times New Roman" w:hAnsi="Times New Roman" w:cs="Times New Roman"/>
          <w:sz w:val="18"/>
          <w:szCs w:val="18"/>
        </w:rPr>
        <w:t xml:space="preserve"> benchmark score which determines college and career readiness.  Its purpose is to develop mastery of the skills necessary to meet or exceed the benchmark score.  </w:t>
      </w:r>
    </w:p>
    <w:p w:rsidR="00844C35" w:rsidRDefault="00844C35" w:rsidP="005F14CC">
      <w:pPr>
        <w:rPr>
          <w:rFonts w:ascii="Times New Roman" w:hAnsi="Times New Roman" w:cs="Times New Roman"/>
          <w:sz w:val="18"/>
          <w:szCs w:val="18"/>
        </w:rPr>
      </w:pPr>
      <w:r w:rsidRPr="00D65387">
        <w:rPr>
          <w:rFonts w:ascii="Times New Roman" w:hAnsi="Times New Roman" w:cs="Times New Roman"/>
          <w:sz w:val="18"/>
          <w:szCs w:val="18"/>
        </w:rPr>
        <w:t>407100 Yearbook</w:t>
      </w:r>
      <w:r w:rsidR="00D65387">
        <w:rPr>
          <w:rFonts w:ascii="Times New Roman" w:hAnsi="Times New Roman" w:cs="Times New Roman"/>
          <w:sz w:val="18"/>
          <w:szCs w:val="18"/>
        </w:rPr>
        <w:t xml:space="preserve"> – This course is an English Language Arts elective where students create the school yearbook.</w:t>
      </w:r>
    </w:p>
    <w:p w:rsidR="00D65387" w:rsidRPr="009E7DF9" w:rsidRDefault="00D65387" w:rsidP="005F14CC">
      <w:pPr>
        <w:rPr>
          <w:rFonts w:ascii="Times New Roman" w:hAnsi="Times New Roman" w:cs="Times New Roman"/>
          <w:sz w:val="18"/>
          <w:szCs w:val="18"/>
        </w:rPr>
      </w:pPr>
      <w:r>
        <w:rPr>
          <w:rFonts w:ascii="Times New Roman" w:hAnsi="Times New Roman" w:cs="Times New Roman"/>
          <w:sz w:val="18"/>
          <w:szCs w:val="18"/>
        </w:rPr>
        <w:t>406600 School Newspaper – This course is an English Language Arts elective where students write the school newspaper.</w:t>
      </w:r>
    </w:p>
    <w:p w:rsidR="003F1E51" w:rsidRPr="00BA0446" w:rsidRDefault="00382AA0" w:rsidP="005F14CC">
      <w:pPr>
        <w:rPr>
          <w:rFonts w:ascii="Times New Roman" w:hAnsi="Times New Roman" w:cs="Times New Roman"/>
          <w:color w:val="000000"/>
          <w:sz w:val="18"/>
          <w:szCs w:val="18"/>
          <w:shd w:val="clear" w:color="auto" w:fill="FFFFFF"/>
        </w:rPr>
      </w:pPr>
      <w:r w:rsidRPr="00382AA0">
        <w:rPr>
          <w:rStyle w:val="normaltextrun"/>
          <w:rFonts w:ascii="Times New Roman" w:hAnsi="Times New Roman" w:cs="Times New Roman"/>
          <w:sz w:val="18"/>
          <w:szCs w:val="18"/>
        </w:rPr>
        <w:t xml:space="preserve">762000 </w:t>
      </w:r>
      <w:r w:rsidR="005D2D3C" w:rsidRPr="00382AA0">
        <w:rPr>
          <w:rStyle w:val="normaltextrun"/>
          <w:rFonts w:ascii="Times New Roman" w:hAnsi="Times New Roman" w:cs="Times New Roman"/>
          <w:sz w:val="18"/>
          <w:szCs w:val="18"/>
        </w:rPr>
        <w:t xml:space="preserve">Digital </w:t>
      </w:r>
      <w:r w:rsidRPr="00382AA0">
        <w:rPr>
          <w:rStyle w:val="normaltextrun"/>
          <w:rFonts w:ascii="Times New Roman" w:hAnsi="Times New Roman" w:cs="Times New Roman"/>
          <w:sz w:val="18"/>
          <w:szCs w:val="18"/>
        </w:rPr>
        <w:t>Citizenship</w:t>
      </w:r>
      <w:r>
        <w:rPr>
          <w:rStyle w:val="normaltextrun"/>
          <w:rFonts w:ascii="Times New Roman" w:hAnsi="Times New Roman" w:cs="Times New Roman"/>
          <w:sz w:val="18"/>
          <w:szCs w:val="18"/>
        </w:rPr>
        <w:t xml:space="preserve"> – In this course, students will learn </w:t>
      </w:r>
      <w:r w:rsidR="004D5000">
        <w:rPr>
          <w:rStyle w:val="normaltextrun"/>
          <w:rFonts w:ascii="Times New Roman" w:hAnsi="Times New Roman" w:cs="Times New Roman"/>
          <w:sz w:val="18"/>
          <w:szCs w:val="18"/>
        </w:rPr>
        <w:t>navigate the internet responsibly, while mastering keyboarding techniques.</w:t>
      </w:r>
      <w:r>
        <w:rPr>
          <w:rStyle w:val="normaltextrun"/>
          <w:rFonts w:ascii="Times New Roman" w:hAnsi="Times New Roman" w:cs="Times New Roman"/>
          <w:sz w:val="18"/>
          <w:szCs w:val="18"/>
        </w:rPr>
        <w:t xml:space="preserve">  </w:t>
      </w:r>
    </w:p>
    <w:p w:rsidR="007771C9" w:rsidRPr="00724F7D" w:rsidRDefault="007771C9" w:rsidP="005F14CC">
      <w:pPr>
        <w:rPr>
          <w:rFonts w:ascii="Times New Roman" w:hAnsi="Times New Roman" w:cs="Times New Roman"/>
          <w:b/>
          <w:sz w:val="32"/>
          <w:szCs w:val="32"/>
        </w:rPr>
      </w:pPr>
      <w:r w:rsidRPr="00724F7D">
        <w:rPr>
          <w:rFonts w:ascii="Times New Roman" w:hAnsi="Times New Roman" w:cs="Times New Roman"/>
          <w:b/>
          <w:sz w:val="32"/>
          <w:szCs w:val="32"/>
        </w:rPr>
        <w:t>Social Studies</w:t>
      </w:r>
    </w:p>
    <w:p w:rsidR="007771C9" w:rsidRPr="00DB0E50" w:rsidRDefault="007771C9" w:rsidP="005F14CC">
      <w:pPr>
        <w:rPr>
          <w:rFonts w:ascii="Times New Roman" w:hAnsi="Times New Roman" w:cs="Times New Roman"/>
          <w:sz w:val="18"/>
          <w:szCs w:val="18"/>
        </w:rPr>
      </w:pPr>
      <w:r w:rsidRPr="00DB0E50">
        <w:rPr>
          <w:rFonts w:ascii="Times New Roman" w:hAnsi="Times New Roman" w:cs="Times New Roman"/>
          <w:sz w:val="18"/>
          <w:szCs w:val="18"/>
        </w:rPr>
        <w:t>701000 World History (9</w:t>
      </w:r>
      <w:r w:rsidRPr="00DB0E50">
        <w:rPr>
          <w:rFonts w:ascii="Times New Roman" w:hAnsi="Times New Roman" w:cs="Times New Roman"/>
          <w:sz w:val="18"/>
          <w:szCs w:val="18"/>
          <w:vertAlign w:val="superscript"/>
        </w:rPr>
        <w:t>th</w:t>
      </w:r>
      <w:r w:rsidRPr="00DB0E50">
        <w:rPr>
          <w:rFonts w:ascii="Times New Roman" w:hAnsi="Times New Roman" w:cs="Times New Roman"/>
          <w:sz w:val="18"/>
          <w:szCs w:val="18"/>
        </w:rPr>
        <w:t xml:space="preserve"> grade)</w:t>
      </w:r>
    </w:p>
    <w:p w:rsidR="007771C9" w:rsidRPr="00DB0E50" w:rsidRDefault="007771C9" w:rsidP="005F14CC">
      <w:pPr>
        <w:rPr>
          <w:rFonts w:ascii="Times New Roman" w:hAnsi="Times New Roman" w:cs="Times New Roman"/>
          <w:sz w:val="18"/>
          <w:szCs w:val="18"/>
        </w:rPr>
      </w:pPr>
      <w:r w:rsidRPr="00DB0E50">
        <w:rPr>
          <w:rFonts w:ascii="Times New Roman" w:hAnsi="Times New Roman" w:cs="Times New Roman"/>
          <w:sz w:val="18"/>
          <w:szCs w:val="18"/>
        </w:rPr>
        <w:t>700900 US History (10</w:t>
      </w:r>
      <w:r w:rsidRPr="00DB0E50">
        <w:rPr>
          <w:rFonts w:ascii="Times New Roman" w:hAnsi="Times New Roman" w:cs="Times New Roman"/>
          <w:sz w:val="18"/>
          <w:szCs w:val="18"/>
          <w:vertAlign w:val="superscript"/>
        </w:rPr>
        <w:t>th</w:t>
      </w:r>
      <w:r w:rsidRPr="00DB0E50">
        <w:rPr>
          <w:rFonts w:ascii="Times New Roman" w:hAnsi="Times New Roman" w:cs="Times New Roman"/>
          <w:sz w:val="18"/>
          <w:szCs w:val="18"/>
        </w:rPr>
        <w:t xml:space="preserve"> grade)</w:t>
      </w:r>
    </w:p>
    <w:p w:rsidR="007771C9" w:rsidRPr="00DB0E50" w:rsidRDefault="003F0B80" w:rsidP="005F14CC">
      <w:pPr>
        <w:rPr>
          <w:rFonts w:ascii="Times New Roman" w:hAnsi="Times New Roman" w:cs="Times New Roman"/>
          <w:sz w:val="18"/>
          <w:szCs w:val="18"/>
        </w:rPr>
      </w:pPr>
      <w:r w:rsidRPr="00DB0E50">
        <w:rPr>
          <w:rFonts w:ascii="Times New Roman" w:hAnsi="Times New Roman" w:cs="Times New Roman"/>
          <w:sz w:val="18"/>
          <w:szCs w:val="18"/>
        </w:rPr>
        <w:t xml:space="preserve">701100 </w:t>
      </w:r>
      <w:r w:rsidR="008241E0">
        <w:rPr>
          <w:rFonts w:ascii="Times New Roman" w:hAnsi="Times New Roman" w:cs="Times New Roman"/>
          <w:sz w:val="18"/>
          <w:szCs w:val="18"/>
        </w:rPr>
        <w:t>Contemporary Studies</w:t>
      </w:r>
      <w:r w:rsidRPr="00DB0E50">
        <w:rPr>
          <w:rFonts w:ascii="Times New Roman" w:hAnsi="Times New Roman" w:cs="Times New Roman"/>
          <w:sz w:val="18"/>
          <w:szCs w:val="18"/>
        </w:rPr>
        <w:t xml:space="preserve"> (11</w:t>
      </w:r>
      <w:r w:rsidRPr="00DB0E50">
        <w:rPr>
          <w:rFonts w:ascii="Times New Roman" w:hAnsi="Times New Roman" w:cs="Times New Roman"/>
          <w:sz w:val="18"/>
          <w:szCs w:val="18"/>
          <w:vertAlign w:val="superscript"/>
        </w:rPr>
        <w:t>th</w:t>
      </w:r>
      <w:r w:rsidRPr="00DB0E50">
        <w:rPr>
          <w:rFonts w:ascii="Times New Roman" w:hAnsi="Times New Roman" w:cs="Times New Roman"/>
          <w:sz w:val="18"/>
          <w:szCs w:val="18"/>
        </w:rPr>
        <w:t xml:space="preserve"> grade)</w:t>
      </w:r>
    </w:p>
    <w:p w:rsidR="003F0B80" w:rsidRPr="00DB0E50" w:rsidRDefault="003F0B80" w:rsidP="005F14CC">
      <w:pPr>
        <w:rPr>
          <w:rFonts w:ascii="Times New Roman" w:hAnsi="Times New Roman" w:cs="Times New Roman"/>
          <w:sz w:val="18"/>
          <w:szCs w:val="18"/>
        </w:rPr>
      </w:pPr>
      <w:r w:rsidRPr="00DB0E50">
        <w:rPr>
          <w:rFonts w:ascii="Times New Roman" w:hAnsi="Times New Roman" w:cs="Times New Roman"/>
          <w:sz w:val="18"/>
          <w:szCs w:val="18"/>
        </w:rPr>
        <w:t>704600 AP US History</w:t>
      </w:r>
    </w:p>
    <w:p w:rsidR="003F0B80" w:rsidRPr="00DB0E50" w:rsidRDefault="003F0B80" w:rsidP="005F14CC">
      <w:pPr>
        <w:rPr>
          <w:rFonts w:ascii="Times New Roman" w:hAnsi="Times New Roman" w:cs="Times New Roman"/>
          <w:sz w:val="18"/>
          <w:szCs w:val="18"/>
        </w:rPr>
      </w:pPr>
      <w:r w:rsidRPr="00DB0E50">
        <w:rPr>
          <w:rFonts w:ascii="Times New Roman" w:hAnsi="Times New Roman" w:cs="Times New Roman"/>
          <w:sz w:val="18"/>
          <w:szCs w:val="18"/>
        </w:rPr>
        <w:t>70310X Civics (12</w:t>
      </w:r>
      <w:r w:rsidRPr="00DB0E50">
        <w:rPr>
          <w:rFonts w:ascii="Times New Roman" w:hAnsi="Times New Roman" w:cs="Times New Roman"/>
          <w:sz w:val="18"/>
          <w:szCs w:val="18"/>
          <w:vertAlign w:val="superscript"/>
        </w:rPr>
        <w:t>th</w:t>
      </w:r>
      <w:r w:rsidRPr="00DB0E50">
        <w:rPr>
          <w:rFonts w:ascii="Times New Roman" w:hAnsi="Times New Roman" w:cs="Times New Roman"/>
          <w:sz w:val="18"/>
          <w:szCs w:val="18"/>
        </w:rPr>
        <w:t xml:space="preserve"> grade, dual enrollment opportunity)</w:t>
      </w:r>
    </w:p>
    <w:p w:rsidR="003F0B80" w:rsidRPr="00DB0E50" w:rsidRDefault="003F0B80" w:rsidP="005F14CC">
      <w:pPr>
        <w:rPr>
          <w:rFonts w:ascii="Times New Roman" w:hAnsi="Times New Roman" w:cs="Times New Roman"/>
          <w:sz w:val="18"/>
          <w:szCs w:val="18"/>
        </w:rPr>
      </w:pPr>
      <w:r w:rsidRPr="00BC29E2">
        <w:rPr>
          <w:rFonts w:ascii="Times New Roman" w:hAnsi="Times New Roman" w:cs="Times New Roman"/>
          <w:sz w:val="18"/>
          <w:szCs w:val="18"/>
        </w:rPr>
        <w:t>710900 Law Studies</w:t>
      </w:r>
      <w:r w:rsidR="00BC29E2">
        <w:rPr>
          <w:rFonts w:ascii="Times New Roman" w:hAnsi="Times New Roman" w:cs="Times New Roman"/>
          <w:sz w:val="18"/>
          <w:szCs w:val="18"/>
        </w:rPr>
        <w:t xml:space="preserve"> – social studies elective</w:t>
      </w:r>
    </w:p>
    <w:p w:rsidR="00D911AC" w:rsidRPr="00724F7D" w:rsidRDefault="00D911AC" w:rsidP="005F14CC">
      <w:pPr>
        <w:rPr>
          <w:rFonts w:ascii="Times New Roman" w:hAnsi="Times New Roman" w:cs="Times New Roman"/>
          <w:b/>
          <w:sz w:val="32"/>
          <w:szCs w:val="32"/>
        </w:rPr>
      </w:pPr>
      <w:r w:rsidRPr="00724F7D">
        <w:rPr>
          <w:rFonts w:ascii="Times New Roman" w:hAnsi="Times New Roman" w:cs="Times New Roman"/>
          <w:b/>
          <w:sz w:val="32"/>
          <w:szCs w:val="32"/>
        </w:rPr>
        <w:t>Science</w:t>
      </w:r>
    </w:p>
    <w:p w:rsidR="00D911AC" w:rsidRPr="00FF750D" w:rsidRDefault="00A6351B" w:rsidP="005F14CC">
      <w:pPr>
        <w:rPr>
          <w:rFonts w:ascii="Times New Roman" w:hAnsi="Times New Roman" w:cs="Times New Roman"/>
          <w:sz w:val="18"/>
          <w:szCs w:val="18"/>
        </w:rPr>
      </w:pPr>
      <w:r>
        <w:rPr>
          <w:rFonts w:ascii="Times New Roman" w:hAnsi="Times New Roman" w:cs="Times New Roman"/>
          <w:sz w:val="18"/>
          <w:szCs w:val="18"/>
        </w:rPr>
        <w:t>6201</w:t>
      </w:r>
      <w:r w:rsidR="00D911AC" w:rsidRPr="00FF750D">
        <w:rPr>
          <w:rFonts w:ascii="Times New Roman" w:hAnsi="Times New Roman" w:cs="Times New Roman"/>
          <w:sz w:val="18"/>
          <w:szCs w:val="18"/>
        </w:rPr>
        <w:t xml:space="preserve">00 </w:t>
      </w:r>
      <w:r>
        <w:rPr>
          <w:rFonts w:ascii="Times New Roman" w:hAnsi="Times New Roman" w:cs="Times New Roman"/>
          <w:sz w:val="18"/>
          <w:szCs w:val="18"/>
        </w:rPr>
        <w:t xml:space="preserve">Earth </w:t>
      </w:r>
      <w:r w:rsidR="00D911AC" w:rsidRPr="00FF750D">
        <w:rPr>
          <w:rFonts w:ascii="Times New Roman" w:hAnsi="Times New Roman" w:cs="Times New Roman"/>
          <w:sz w:val="18"/>
          <w:szCs w:val="18"/>
        </w:rPr>
        <w:t>Science (9</w:t>
      </w:r>
      <w:r w:rsidR="00D911AC" w:rsidRPr="00FF750D">
        <w:rPr>
          <w:rFonts w:ascii="Times New Roman" w:hAnsi="Times New Roman" w:cs="Times New Roman"/>
          <w:sz w:val="18"/>
          <w:szCs w:val="18"/>
          <w:vertAlign w:val="superscript"/>
        </w:rPr>
        <w:t>th</w:t>
      </w:r>
      <w:r w:rsidR="00D911AC" w:rsidRPr="00FF750D">
        <w:rPr>
          <w:rFonts w:ascii="Times New Roman" w:hAnsi="Times New Roman" w:cs="Times New Roman"/>
          <w:sz w:val="18"/>
          <w:szCs w:val="18"/>
        </w:rPr>
        <w:t xml:space="preserve"> grade)</w:t>
      </w:r>
    </w:p>
    <w:p w:rsidR="00D911AC" w:rsidRPr="00FF750D" w:rsidRDefault="00D911AC" w:rsidP="005F14CC">
      <w:pPr>
        <w:rPr>
          <w:rFonts w:ascii="Times New Roman" w:hAnsi="Times New Roman" w:cs="Times New Roman"/>
          <w:sz w:val="18"/>
          <w:szCs w:val="18"/>
        </w:rPr>
      </w:pPr>
      <w:r w:rsidRPr="00FF750D">
        <w:rPr>
          <w:rFonts w:ascii="Times New Roman" w:hAnsi="Times New Roman" w:cs="Times New Roman"/>
          <w:sz w:val="18"/>
          <w:szCs w:val="18"/>
        </w:rPr>
        <w:t>602100 Biology I (10</w:t>
      </w:r>
      <w:r w:rsidRPr="00FF750D">
        <w:rPr>
          <w:rFonts w:ascii="Times New Roman" w:hAnsi="Times New Roman" w:cs="Times New Roman"/>
          <w:sz w:val="18"/>
          <w:szCs w:val="18"/>
          <w:vertAlign w:val="superscript"/>
        </w:rPr>
        <w:t>th</w:t>
      </w:r>
      <w:r w:rsidRPr="00FF750D">
        <w:rPr>
          <w:rFonts w:ascii="Times New Roman" w:hAnsi="Times New Roman" w:cs="Times New Roman"/>
          <w:sz w:val="18"/>
          <w:szCs w:val="18"/>
        </w:rPr>
        <w:t xml:space="preserve"> grade)</w:t>
      </w:r>
    </w:p>
    <w:p w:rsidR="00D911AC" w:rsidRDefault="00A6351B" w:rsidP="005F14CC">
      <w:pPr>
        <w:rPr>
          <w:rFonts w:ascii="Times New Roman" w:hAnsi="Times New Roman" w:cs="Times New Roman"/>
          <w:sz w:val="18"/>
          <w:szCs w:val="18"/>
        </w:rPr>
      </w:pPr>
      <w:r>
        <w:rPr>
          <w:rFonts w:ascii="Times New Roman" w:hAnsi="Times New Roman" w:cs="Times New Roman"/>
          <w:sz w:val="18"/>
          <w:szCs w:val="18"/>
        </w:rPr>
        <w:t>603100 Chemistry I (11</w:t>
      </w:r>
      <w:r w:rsidRPr="00A6351B">
        <w:rPr>
          <w:rFonts w:ascii="Times New Roman" w:hAnsi="Times New Roman" w:cs="Times New Roman"/>
          <w:sz w:val="18"/>
          <w:szCs w:val="18"/>
          <w:vertAlign w:val="superscript"/>
        </w:rPr>
        <w:t>th</w:t>
      </w:r>
      <w:r>
        <w:rPr>
          <w:rFonts w:ascii="Times New Roman" w:hAnsi="Times New Roman" w:cs="Times New Roman"/>
          <w:sz w:val="18"/>
          <w:szCs w:val="18"/>
        </w:rPr>
        <w:t xml:space="preserve"> grade)</w:t>
      </w:r>
    </w:p>
    <w:p w:rsidR="001A5A7E" w:rsidRPr="00FF750D" w:rsidRDefault="001A5A7E" w:rsidP="005F14CC">
      <w:pPr>
        <w:rPr>
          <w:rFonts w:ascii="Times New Roman" w:hAnsi="Times New Roman" w:cs="Times New Roman"/>
          <w:sz w:val="18"/>
          <w:szCs w:val="18"/>
        </w:rPr>
      </w:pPr>
      <w:r w:rsidRPr="00FF750D">
        <w:rPr>
          <w:rFonts w:ascii="Times New Roman" w:hAnsi="Times New Roman" w:cs="Times New Roman"/>
          <w:sz w:val="18"/>
          <w:szCs w:val="18"/>
        </w:rPr>
        <w:lastRenderedPageBreak/>
        <w:t>610300 Human Anatomy &amp; Physiology (recommended for those with a “B” or better in Biology)</w:t>
      </w:r>
    </w:p>
    <w:p w:rsidR="001A5A7E" w:rsidRDefault="001A5A7E" w:rsidP="005F14CC">
      <w:pPr>
        <w:rPr>
          <w:rFonts w:ascii="Times New Roman" w:hAnsi="Times New Roman" w:cs="Times New Roman"/>
          <w:sz w:val="18"/>
          <w:szCs w:val="18"/>
        </w:rPr>
      </w:pPr>
      <w:r w:rsidRPr="00FF750D">
        <w:rPr>
          <w:rFonts w:ascii="Times New Roman" w:hAnsi="Times New Roman" w:cs="Times New Roman"/>
          <w:sz w:val="18"/>
          <w:szCs w:val="18"/>
        </w:rPr>
        <w:t>612100 AP Biology</w:t>
      </w:r>
      <w:r w:rsidR="000C1CBF">
        <w:rPr>
          <w:rFonts w:ascii="Times New Roman" w:hAnsi="Times New Roman" w:cs="Times New Roman"/>
          <w:sz w:val="18"/>
          <w:szCs w:val="18"/>
        </w:rPr>
        <w:t xml:space="preserve"> (may </w:t>
      </w:r>
      <w:r w:rsidR="009D06B9">
        <w:rPr>
          <w:rFonts w:ascii="Times New Roman" w:hAnsi="Times New Roman" w:cs="Times New Roman"/>
          <w:sz w:val="18"/>
          <w:szCs w:val="18"/>
        </w:rPr>
        <w:t>be taken in grades 10</w:t>
      </w:r>
      <w:proofErr w:type="gramStart"/>
      <w:r w:rsidR="009D06B9">
        <w:rPr>
          <w:rFonts w:ascii="Times New Roman" w:hAnsi="Times New Roman" w:cs="Times New Roman"/>
          <w:sz w:val="18"/>
          <w:szCs w:val="18"/>
        </w:rPr>
        <w:t>,11</w:t>
      </w:r>
      <w:proofErr w:type="gramEnd"/>
      <w:r w:rsidR="009D06B9">
        <w:rPr>
          <w:rFonts w:ascii="Times New Roman" w:hAnsi="Times New Roman" w:cs="Times New Roman"/>
          <w:sz w:val="18"/>
          <w:szCs w:val="18"/>
        </w:rPr>
        <w:t xml:space="preserve"> or 12)</w:t>
      </w:r>
    </w:p>
    <w:p w:rsidR="00FB5CD5" w:rsidRDefault="00FB5CD5" w:rsidP="005F14CC">
      <w:pPr>
        <w:rPr>
          <w:rFonts w:ascii="Times New Roman" w:hAnsi="Times New Roman" w:cs="Times New Roman"/>
          <w:sz w:val="18"/>
          <w:szCs w:val="18"/>
        </w:rPr>
      </w:pPr>
      <w:r>
        <w:rPr>
          <w:rFonts w:ascii="Times New Roman" w:hAnsi="Times New Roman" w:cs="Times New Roman"/>
          <w:sz w:val="18"/>
          <w:szCs w:val="18"/>
        </w:rPr>
        <w:t xml:space="preserve">604100 Physics </w:t>
      </w:r>
      <w:r w:rsidR="009D06B9">
        <w:rPr>
          <w:rFonts w:ascii="Times New Roman" w:hAnsi="Times New Roman" w:cs="Times New Roman"/>
          <w:sz w:val="18"/>
          <w:szCs w:val="18"/>
        </w:rPr>
        <w:t>(recommended prerequisite: Trigonometry)</w:t>
      </w:r>
    </w:p>
    <w:p w:rsidR="002F0F6B" w:rsidRPr="00FF750D" w:rsidRDefault="002F0F6B" w:rsidP="005F14CC">
      <w:pPr>
        <w:rPr>
          <w:rFonts w:ascii="Times New Roman" w:hAnsi="Times New Roman" w:cs="Times New Roman"/>
          <w:sz w:val="18"/>
          <w:szCs w:val="18"/>
        </w:rPr>
      </w:pPr>
      <w:r>
        <w:rPr>
          <w:rFonts w:ascii="Times New Roman" w:hAnsi="Times New Roman" w:cs="Times New Roman"/>
          <w:sz w:val="18"/>
          <w:szCs w:val="18"/>
        </w:rPr>
        <w:t xml:space="preserve">604400 Forensic Science (recommended prerequisite or </w:t>
      </w:r>
      <w:proofErr w:type="spellStart"/>
      <w:r>
        <w:rPr>
          <w:rFonts w:ascii="Times New Roman" w:hAnsi="Times New Roman" w:cs="Times New Roman"/>
          <w:sz w:val="18"/>
          <w:szCs w:val="18"/>
        </w:rPr>
        <w:t>corequisite</w:t>
      </w:r>
      <w:proofErr w:type="spellEnd"/>
      <w:r>
        <w:rPr>
          <w:rFonts w:ascii="Times New Roman" w:hAnsi="Times New Roman" w:cs="Times New Roman"/>
          <w:sz w:val="18"/>
          <w:szCs w:val="18"/>
        </w:rPr>
        <w:t>:  Biology)</w:t>
      </w:r>
    </w:p>
    <w:p w:rsidR="00065EF5" w:rsidRPr="00724F7D" w:rsidRDefault="00065EF5" w:rsidP="005F14CC">
      <w:pPr>
        <w:rPr>
          <w:rFonts w:ascii="Times New Roman" w:hAnsi="Times New Roman" w:cs="Times New Roman"/>
          <w:b/>
          <w:sz w:val="32"/>
          <w:szCs w:val="32"/>
        </w:rPr>
      </w:pPr>
      <w:r w:rsidRPr="00724F7D">
        <w:rPr>
          <w:rFonts w:ascii="Times New Roman" w:hAnsi="Times New Roman" w:cs="Times New Roman"/>
          <w:b/>
          <w:sz w:val="32"/>
          <w:szCs w:val="32"/>
        </w:rPr>
        <w:t>Math</w:t>
      </w:r>
    </w:p>
    <w:p w:rsidR="00065EF5" w:rsidRDefault="00065EF5" w:rsidP="005F14CC">
      <w:pPr>
        <w:rPr>
          <w:rFonts w:ascii="Times New Roman" w:hAnsi="Times New Roman" w:cs="Times New Roman"/>
          <w:sz w:val="18"/>
          <w:szCs w:val="18"/>
        </w:rPr>
      </w:pPr>
      <w:r w:rsidRPr="00DA7484">
        <w:rPr>
          <w:rFonts w:ascii="Times New Roman" w:hAnsi="Times New Roman" w:cs="Times New Roman"/>
          <w:sz w:val="18"/>
          <w:szCs w:val="18"/>
        </w:rPr>
        <w:t>301200 Math I (9</w:t>
      </w:r>
      <w:r w:rsidRPr="00DA7484">
        <w:rPr>
          <w:rFonts w:ascii="Times New Roman" w:hAnsi="Times New Roman" w:cs="Times New Roman"/>
          <w:sz w:val="18"/>
          <w:szCs w:val="18"/>
          <w:vertAlign w:val="superscript"/>
        </w:rPr>
        <w:t>th</w:t>
      </w:r>
      <w:r w:rsidRPr="00DA7484">
        <w:rPr>
          <w:rFonts w:ascii="Times New Roman" w:hAnsi="Times New Roman" w:cs="Times New Roman"/>
          <w:sz w:val="18"/>
          <w:szCs w:val="18"/>
        </w:rPr>
        <w:t xml:space="preserve"> grade)</w:t>
      </w:r>
    </w:p>
    <w:p w:rsidR="008241E0" w:rsidRPr="00DA7484" w:rsidRDefault="008241E0" w:rsidP="005F14CC">
      <w:pPr>
        <w:rPr>
          <w:rFonts w:ascii="Times New Roman" w:hAnsi="Times New Roman" w:cs="Times New Roman"/>
          <w:sz w:val="18"/>
          <w:szCs w:val="18"/>
        </w:rPr>
      </w:pPr>
      <w:r>
        <w:rPr>
          <w:rFonts w:ascii="Times New Roman" w:hAnsi="Times New Roman" w:cs="Times New Roman"/>
          <w:sz w:val="18"/>
          <w:szCs w:val="18"/>
        </w:rPr>
        <w:t>301300 Math I Lab (9</w:t>
      </w:r>
      <w:r w:rsidRPr="008241E0">
        <w:rPr>
          <w:rFonts w:ascii="Times New Roman" w:hAnsi="Times New Roman" w:cs="Times New Roman"/>
          <w:sz w:val="18"/>
          <w:szCs w:val="18"/>
          <w:vertAlign w:val="superscript"/>
        </w:rPr>
        <w:t>th</w:t>
      </w:r>
      <w:r>
        <w:rPr>
          <w:rFonts w:ascii="Times New Roman" w:hAnsi="Times New Roman" w:cs="Times New Roman"/>
          <w:sz w:val="18"/>
          <w:szCs w:val="18"/>
        </w:rPr>
        <w:t xml:space="preserve"> grade, must be taken same year as Math I)</w:t>
      </w:r>
      <w:r w:rsidR="002F0F6B">
        <w:rPr>
          <w:rFonts w:ascii="Times New Roman" w:hAnsi="Times New Roman" w:cs="Times New Roman"/>
          <w:sz w:val="18"/>
          <w:szCs w:val="18"/>
        </w:rPr>
        <w:t xml:space="preserve">(Math I and Math II may be taken in same year if student meets either 20 </w:t>
      </w:r>
      <w:proofErr w:type="spellStart"/>
      <w:r w:rsidR="002F0F6B">
        <w:rPr>
          <w:rFonts w:ascii="Times New Roman" w:hAnsi="Times New Roman" w:cs="Times New Roman"/>
          <w:sz w:val="18"/>
          <w:szCs w:val="18"/>
        </w:rPr>
        <w:t>subscore</w:t>
      </w:r>
      <w:proofErr w:type="spellEnd"/>
      <w:r w:rsidR="002F0F6B">
        <w:rPr>
          <w:rFonts w:ascii="Times New Roman" w:hAnsi="Times New Roman" w:cs="Times New Roman"/>
          <w:sz w:val="18"/>
          <w:szCs w:val="18"/>
        </w:rPr>
        <w:t xml:space="preserve"> on Math ACT or completes summer math assignment through Kahn Academy).</w:t>
      </w:r>
    </w:p>
    <w:p w:rsidR="00065EF5" w:rsidRPr="00DA7484" w:rsidRDefault="00CA5D6A" w:rsidP="005F14CC">
      <w:pPr>
        <w:rPr>
          <w:rFonts w:ascii="Times New Roman" w:hAnsi="Times New Roman" w:cs="Times New Roman"/>
          <w:sz w:val="18"/>
          <w:szCs w:val="18"/>
        </w:rPr>
      </w:pPr>
      <w:r w:rsidRPr="00DA7484">
        <w:rPr>
          <w:rFonts w:ascii="Times New Roman" w:hAnsi="Times New Roman" w:cs="Times New Roman"/>
          <w:sz w:val="18"/>
          <w:szCs w:val="18"/>
        </w:rPr>
        <w:t>304500 Math II</w:t>
      </w:r>
      <w:r w:rsidR="00065EF5" w:rsidRPr="00DA7484">
        <w:rPr>
          <w:rFonts w:ascii="Times New Roman" w:hAnsi="Times New Roman" w:cs="Times New Roman"/>
          <w:sz w:val="18"/>
          <w:szCs w:val="18"/>
        </w:rPr>
        <w:t xml:space="preserve"> (10</w:t>
      </w:r>
      <w:r w:rsidR="00065EF5" w:rsidRPr="00DA7484">
        <w:rPr>
          <w:rFonts w:ascii="Times New Roman" w:hAnsi="Times New Roman" w:cs="Times New Roman"/>
          <w:sz w:val="18"/>
          <w:szCs w:val="18"/>
          <w:vertAlign w:val="superscript"/>
        </w:rPr>
        <w:t>th</w:t>
      </w:r>
      <w:r w:rsidR="002C713B">
        <w:rPr>
          <w:rFonts w:ascii="Times New Roman" w:hAnsi="Times New Roman" w:cs="Times New Roman"/>
          <w:sz w:val="18"/>
          <w:szCs w:val="18"/>
        </w:rPr>
        <w:t xml:space="preserve"> grade)</w:t>
      </w:r>
    </w:p>
    <w:p w:rsidR="00065EF5" w:rsidRPr="002C713B" w:rsidRDefault="00DA7484" w:rsidP="005F14CC">
      <w:pPr>
        <w:rPr>
          <w:rFonts w:ascii="Times New Roman" w:hAnsi="Times New Roman" w:cs="Times New Roman"/>
          <w:sz w:val="18"/>
          <w:szCs w:val="18"/>
          <w:highlight w:val="yellow"/>
        </w:rPr>
      </w:pPr>
      <w:r>
        <w:rPr>
          <w:rFonts w:ascii="Times New Roman" w:hAnsi="Times New Roman" w:cs="Times New Roman"/>
          <w:sz w:val="18"/>
          <w:szCs w:val="18"/>
        </w:rPr>
        <w:t>30150</w:t>
      </w:r>
      <w:r w:rsidR="00CA5D6A" w:rsidRPr="00DA7484">
        <w:rPr>
          <w:rFonts w:ascii="Times New Roman" w:hAnsi="Times New Roman" w:cs="Times New Roman"/>
          <w:sz w:val="18"/>
          <w:szCs w:val="18"/>
        </w:rPr>
        <w:t xml:space="preserve">0 </w:t>
      </w:r>
      <w:r w:rsidR="00CA5D6A" w:rsidRPr="00507D9C">
        <w:rPr>
          <w:rFonts w:ascii="Times New Roman" w:hAnsi="Times New Roman" w:cs="Times New Roman"/>
          <w:sz w:val="18"/>
          <w:szCs w:val="18"/>
        </w:rPr>
        <w:t>Math I</w:t>
      </w:r>
      <w:r w:rsidR="00065EF5" w:rsidRPr="00507D9C">
        <w:rPr>
          <w:rFonts w:ascii="Times New Roman" w:hAnsi="Times New Roman" w:cs="Times New Roman"/>
          <w:sz w:val="18"/>
          <w:szCs w:val="18"/>
        </w:rPr>
        <w:t xml:space="preserve">II </w:t>
      </w:r>
      <w:r w:rsidR="00D663E4" w:rsidRPr="00507D9C">
        <w:rPr>
          <w:rFonts w:ascii="Times New Roman" w:hAnsi="Times New Roman" w:cs="Times New Roman"/>
          <w:sz w:val="18"/>
          <w:szCs w:val="18"/>
        </w:rPr>
        <w:t xml:space="preserve">TR (Tech Ready) </w:t>
      </w:r>
      <w:r w:rsidR="00065EF5" w:rsidRPr="00507D9C">
        <w:rPr>
          <w:rFonts w:ascii="Times New Roman" w:hAnsi="Times New Roman" w:cs="Times New Roman"/>
          <w:sz w:val="18"/>
          <w:szCs w:val="18"/>
        </w:rPr>
        <w:t>(11</w:t>
      </w:r>
      <w:r w:rsidR="00065EF5" w:rsidRPr="00507D9C">
        <w:rPr>
          <w:rFonts w:ascii="Times New Roman" w:hAnsi="Times New Roman" w:cs="Times New Roman"/>
          <w:sz w:val="18"/>
          <w:szCs w:val="18"/>
          <w:vertAlign w:val="superscript"/>
        </w:rPr>
        <w:t>th</w:t>
      </w:r>
      <w:r w:rsidR="002C713B" w:rsidRPr="00507D9C">
        <w:rPr>
          <w:rFonts w:ascii="Times New Roman" w:hAnsi="Times New Roman" w:cs="Times New Roman"/>
          <w:sz w:val="18"/>
          <w:szCs w:val="18"/>
        </w:rPr>
        <w:t xml:space="preserve"> grade)</w:t>
      </w:r>
      <w:r w:rsidR="00507D9C" w:rsidRPr="00507D9C">
        <w:rPr>
          <w:rFonts w:ascii="Times New Roman" w:hAnsi="Times New Roman" w:cs="Times New Roman"/>
          <w:sz w:val="18"/>
          <w:szCs w:val="18"/>
        </w:rPr>
        <w:t xml:space="preserve"> - Math III TR and Math IV TR represent attainment of the Common Core State Standards for Mathematics’ “College and Career Ready Line.” Math III TR (Technical Readiness) &amp; Math IV TR are course options (for juniors and seniors)</w:t>
      </w:r>
      <w:r w:rsidR="002F0F6B">
        <w:rPr>
          <w:rFonts w:ascii="Times New Roman" w:hAnsi="Times New Roman" w:cs="Times New Roman"/>
          <w:sz w:val="18"/>
          <w:szCs w:val="18"/>
        </w:rPr>
        <w:t xml:space="preserve"> </w:t>
      </w:r>
      <w:r w:rsidR="00507D9C" w:rsidRPr="00507D9C">
        <w:rPr>
          <w:rFonts w:ascii="Times New Roman" w:hAnsi="Times New Roman" w:cs="Times New Roman"/>
          <w:sz w:val="18"/>
          <w:szCs w:val="18"/>
        </w:rPr>
        <w:t>built from the mathematics content of Math III through integration of career clusters. This mathematics content is spread of two years of coursework. These courses integrate the mathematics standards with hands-on career content.</w:t>
      </w:r>
    </w:p>
    <w:p w:rsidR="00D663E4" w:rsidRPr="002C713B" w:rsidRDefault="00DA7484" w:rsidP="005F14CC">
      <w:pPr>
        <w:rPr>
          <w:rFonts w:ascii="Times New Roman" w:hAnsi="Times New Roman" w:cs="Times New Roman"/>
          <w:sz w:val="18"/>
          <w:szCs w:val="18"/>
          <w:highlight w:val="yellow"/>
        </w:rPr>
      </w:pPr>
      <w:r w:rsidRPr="00D64201">
        <w:rPr>
          <w:rFonts w:ascii="Times New Roman" w:hAnsi="Times New Roman" w:cs="Times New Roman"/>
          <w:sz w:val="18"/>
          <w:szCs w:val="18"/>
        </w:rPr>
        <w:t xml:space="preserve">301500 </w:t>
      </w:r>
      <w:r w:rsidR="00D663E4" w:rsidRPr="00D64201">
        <w:rPr>
          <w:rFonts w:ascii="Times New Roman" w:hAnsi="Times New Roman" w:cs="Times New Roman"/>
          <w:sz w:val="18"/>
          <w:szCs w:val="18"/>
        </w:rPr>
        <w:t>Math III LA (Language Arts</w:t>
      </w:r>
      <w:r w:rsidR="00314780" w:rsidRPr="00D64201">
        <w:rPr>
          <w:rFonts w:ascii="Times New Roman" w:hAnsi="Times New Roman" w:cs="Times New Roman"/>
          <w:sz w:val="18"/>
          <w:szCs w:val="18"/>
        </w:rPr>
        <w:t xml:space="preserve"> Focused Students</w:t>
      </w:r>
      <w:r w:rsidR="00D663E4" w:rsidRPr="00D64201">
        <w:rPr>
          <w:rFonts w:ascii="Times New Roman" w:hAnsi="Times New Roman" w:cs="Times New Roman"/>
          <w:sz w:val="18"/>
          <w:szCs w:val="18"/>
        </w:rPr>
        <w:t>) (11</w:t>
      </w:r>
      <w:r w:rsidR="00D663E4" w:rsidRPr="00D64201">
        <w:rPr>
          <w:rFonts w:ascii="Times New Roman" w:hAnsi="Times New Roman" w:cs="Times New Roman"/>
          <w:sz w:val="18"/>
          <w:szCs w:val="18"/>
          <w:vertAlign w:val="superscript"/>
        </w:rPr>
        <w:t>th</w:t>
      </w:r>
      <w:r w:rsidR="002C713B" w:rsidRPr="00D64201">
        <w:rPr>
          <w:rFonts w:ascii="Times New Roman" w:hAnsi="Times New Roman" w:cs="Times New Roman"/>
          <w:sz w:val="18"/>
          <w:szCs w:val="18"/>
        </w:rPr>
        <w:t xml:space="preserve"> grade)</w:t>
      </w:r>
      <w:r w:rsidR="00D64201" w:rsidRPr="00D64201">
        <w:rPr>
          <w:rFonts w:ascii="Times New Roman" w:hAnsi="Times New Roman" w:cs="Times New Roman"/>
          <w:sz w:val="18"/>
          <w:szCs w:val="18"/>
        </w:rPr>
        <w:t xml:space="preserve"> - The completion</w:t>
      </w:r>
      <w:r w:rsidR="00D64201">
        <w:rPr>
          <w:rFonts w:ascii="Times New Roman" w:hAnsi="Times New Roman" w:cs="Times New Roman"/>
          <w:sz w:val="18"/>
          <w:szCs w:val="18"/>
        </w:rPr>
        <w:t xml:space="preserve"> </w:t>
      </w:r>
      <w:r w:rsidR="00D64201" w:rsidRPr="00D64201">
        <w:rPr>
          <w:rFonts w:ascii="Times New Roman" w:hAnsi="Times New Roman" w:cs="Times New Roman"/>
          <w:sz w:val="18"/>
          <w:szCs w:val="18"/>
        </w:rPr>
        <w:t>of the content for Math III LA exposes students to the content deemed by the authors of the Common Core State Standards for Mathematics (CCSSM) as the College and Career Ready Line.</w:t>
      </w:r>
    </w:p>
    <w:p w:rsidR="00D663E4" w:rsidRDefault="00DA7484" w:rsidP="005F14CC">
      <w:pPr>
        <w:rPr>
          <w:rFonts w:ascii="Times New Roman" w:hAnsi="Times New Roman" w:cs="Times New Roman"/>
          <w:sz w:val="18"/>
          <w:szCs w:val="18"/>
        </w:rPr>
      </w:pPr>
      <w:r w:rsidRPr="00FD4E8D">
        <w:rPr>
          <w:rFonts w:ascii="Times New Roman" w:hAnsi="Times New Roman" w:cs="Times New Roman"/>
          <w:sz w:val="18"/>
          <w:szCs w:val="18"/>
        </w:rPr>
        <w:t xml:space="preserve">301500 </w:t>
      </w:r>
      <w:r w:rsidR="00D663E4" w:rsidRPr="00FD4E8D">
        <w:rPr>
          <w:rFonts w:ascii="Times New Roman" w:hAnsi="Times New Roman" w:cs="Times New Roman"/>
          <w:sz w:val="18"/>
          <w:szCs w:val="18"/>
        </w:rPr>
        <w:t>Math III STEM</w:t>
      </w:r>
      <w:r w:rsidR="00D663E4" w:rsidRPr="00DA7484">
        <w:rPr>
          <w:rFonts w:ascii="Times New Roman" w:hAnsi="Times New Roman" w:cs="Times New Roman"/>
          <w:sz w:val="18"/>
          <w:szCs w:val="18"/>
        </w:rPr>
        <w:t xml:space="preserve"> (Math and Engineering</w:t>
      </w:r>
      <w:r w:rsidR="00314780" w:rsidRPr="00DA7484">
        <w:rPr>
          <w:rFonts w:ascii="Times New Roman" w:hAnsi="Times New Roman" w:cs="Times New Roman"/>
          <w:sz w:val="18"/>
          <w:szCs w:val="18"/>
        </w:rPr>
        <w:t xml:space="preserve"> Focused Students</w:t>
      </w:r>
      <w:r w:rsidR="00D663E4" w:rsidRPr="00DA7484">
        <w:rPr>
          <w:rFonts w:ascii="Times New Roman" w:hAnsi="Times New Roman" w:cs="Times New Roman"/>
          <w:sz w:val="18"/>
          <w:szCs w:val="18"/>
        </w:rPr>
        <w:t>) (11</w:t>
      </w:r>
      <w:r w:rsidR="00D663E4" w:rsidRPr="00DA7484">
        <w:rPr>
          <w:rFonts w:ascii="Times New Roman" w:hAnsi="Times New Roman" w:cs="Times New Roman"/>
          <w:sz w:val="18"/>
          <w:szCs w:val="18"/>
          <w:vertAlign w:val="superscript"/>
        </w:rPr>
        <w:t>th</w:t>
      </w:r>
      <w:r w:rsidR="00D663E4" w:rsidRPr="00DA7484">
        <w:rPr>
          <w:rFonts w:ascii="Times New Roman" w:hAnsi="Times New Roman" w:cs="Times New Roman"/>
          <w:sz w:val="18"/>
          <w:szCs w:val="18"/>
        </w:rPr>
        <w:t xml:space="preserve"> grade</w:t>
      </w:r>
      <w:r w:rsidR="002C713B">
        <w:rPr>
          <w:rFonts w:ascii="Times New Roman" w:hAnsi="Times New Roman" w:cs="Times New Roman"/>
          <w:sz w:val="18"/>
          <w:szCs w:val="18"/>
        </w:rPr>
        <w:t>)</w:t>
      </w:r>
      <w:r w:rsidR="00BE5AF6">
        <w:rPr>
          <w:rFonts w:ascii="Times New Roman" w:hAnsi="Times New Roman" w:cs="Times New Roman"/>
          <w:sz w:val="18"/>
          <w:szCs w:val="18"/>
        </w:rPr>
        <w:t xml:space="preserve"> - </w:t>
      </w:r>
      <w:r w:rsidR="00BE5AF6" w:rsidRPr="00BE5AF6">
        <w:rPr>
          <w:rFonts w:ascii="Times New Roman" w:hAnsi="Times New Roman" w:cs="Times New Roman"/>
          <w:sz w:val="18"/>
          <w:szCs w:val="18"/>
        </w:rPr>
        <w:t>Math III STEM includes all of the content of Math III LA, but goes beyond the minimum requirements of  college and career readiness and provides students with the additional mathematics necessary for the pursuit of a field of study in a STEM field.</w:t>
      </w:r>
    </w:p>
    <w:p w:rsidR="008241E0" w:rsidRPr="00DA7484" w:rsidRDefault="008241E0" w:rsidP="005F14CC">
      <w:pPr>
        <w:rPr>
          <w:rFonts w:ascii="Times New Roman" w:hAnsi="Times New Roman" w:cs="Times New Roman"/>
          <w:sz w:val="18"/>
          <w:szCs w:val="18"/>
        </w:rPr>
      </w:pPr>
      <w:r>
        <w:rPr>
          <w:rFonts w:ascii="Times New Roman" w:hAnsi="Times New Roman" w:cs="Times New Roman"/>
          <w:sz w:val="18"/>
          <w:szCs w:val="18"/>
        </w:rPr>
        <w:t>301900 Math IV TR (Tech Ready, 12</w:t>
      </w:r>
      <w:r w:rsidRPr="008241E0">
        <w:rPr>
          <w:rFonts w:ascii="Times New Roman" w:hAnsi="Times New Roman" w:cs="Times New Roman"/>
          <w:sz w:val="18"/>
          <w:szCs w:val="18"/>
          <w:vertAlign w:val="superscript"/>
        </w:rPr>
        <w:t>th</w:t>
      </w:r>
      <w:r>
        <w:rPr>
          <w:rFonts w:ascii="Times New Roman" w:hAnsi="Times New Roman" w:cs="Times New Roman"/>
          <w:sz w:val="18"/>
          <w:szCs w:val="18"/>
        </w:rPr>
        <w:t xml:space="preserve"> grade</w:t>
      </w:r>
      <w:r w:rsidR="009A3A83">
        <w:rPr>
          <w:rFonts w:ascii="Times New Roman" w:hAnsi="Times New Roman" w:cs="Times New Roman"/>
          <w:sz w:val="18"/>
          <w:szCs w:val="18"/>
        </w:rPr>
        <w:t>)</w:t>
      </w:r>
      <w:r w:rsidR="009D66B9">
        <w:rPr>
          <w:rFonts w:ascii="Times New Roman" w:hAnsi="Times New Roman" w:cs="Times New Roman"/>
          <w:sz w:val="18"/>
          <w:szCs w:val="18"/>
        </w:rPr>
        <w:t xml:space="preserve"> - </w:t>
      </w:r>
      <w:r w:rsidR="009D66B9" w:rsidRPr="009D66B9">
        <w:rPr>
          <w:rFonts w:ascii="Times New Roman" w:hAnsi="Times New Roman" w:cs="Times New Roman"/>
          <w:sz w:val="18"/>
          <w:szCs w:val="18"/>
        </w:rPr>
        <w:t>Math III TR and Math IV TR represent attainment of the Common Core State Standards for Mathematics’ “College and Career Ready Line.” Math III TR (Technical Readiness) &amp; Math IV TR are course options (for juniors and seniors</w:t>
      </w:r>
      <w:proofErr w:type="gramStart"/>
      <w:r w:rsidR="009D66B9" w:rsidRPr="009D66B9">
        <w:rPr>
          <w:rFonts w:ascii="Times New Roman" w:hAnsi="Times New Roman" w:cs="Times New Roman"/>
          <w:sz w:val="18"/>
          <w:szCs w:val="18"/>
        </w:rPr>
        <w:t>)built</w:t>
      </w:r>
      <w:proofErr w:type="gramEnd"/>
      <w:r w:rsidR="009D66B9" w:rsidRPr="009D66B9">
        <w:rPr>
          <w:rFonts w:ascii="Times New Roman" w:hAnsi="Times New Roman" w:cs="Times New Roman"/>
          <w:sz w:val="18"/>
          <w:szCs w:val="18"/>
        </w:rPr>
        <w:t xml:space="preserve"> from the mathematics content of Math III through integration of career clusters. This mathematics content is spread of two years of coursework. These courses integrate the mathematics standards with hands-on career content.</w:t>
      </w:r>
    </w:p>
    <w:p w:rsidR="00065EF5" w:rsidRPr="00DA7484" w:rsidRDefault="00065EF5" w:rsidP="005F14CC">
      <w:pPr>
        <w:rPr>
          <w:rFonts w:ascii="Times New Roman" w:hAnsi="Times New Roman" w:cs="Times New Roman"/>
          <w:sz w:val="18"/>
          <w:szCs w:val="18"/>
        </w:rPr>
      </w:pPr>
      <w:r w:rsidRPr="00DA7484">
        <w:rPr>
          <w:rFonts w:ascii="Times New Roman" w:hAnsi="Times New Roman" w:cs="Times New Roman"/>
          <w:sz w:val="18"/>
          <w:szCs w:val="18"/>
        </w:rPr>
        <w:t>30480X Trigonometry (</w:t>
      </w:r>
      <w:r w:rsidR="00314780" w:rsidRPr="00DA7484">
        <w:rPr>
          <w:rFonts w:ascii="Times New Roman" w:hAnsi="Times New Roman" w:cs="Times New Roman"/>
          <w:sz w:val="18"/>
          <w:szCs w:val="18"/>
        </w:rPr>
        <w:t>prerequisite: Math I, II, I</w:t>
      </w:r>
      <w:r w:rsidRPr="00DA7484">
        <w:rPr>
          <w:rFonts w:ascii="Times New Roman" w:hAnsi="Times New Roman" w:cs="Times New Roman"/>
          <w:sz w:val="18"/>
          <w:szCs w:val="18"/>
        </w:rPr>
        <w:t>II/ dual credit opportunity</w:t>
      </w:r>
      <w:r w:rsidR="00314780" w:rsidRPr="00DA7484">
        <w:rPr>
          <w:rFonts w:ascii="Times New Roman" w:hAnsi="Times New Roman" w:cs="Times New Roman"/>
          <w:sz w:val="18"/>
          <w:szCs w:val="18"/>
        </w:rPr>
        <w:t xml:space="preserve"> through New River Community </w:t>
      </w:r>
      <w:r w:rsidR="002C713B">
        <w:rPr>
          <w:rFonts w:ascii="Times New Roman" w:hAnsi="Times New Roman" w:cs="Times New Roman"/>
          <w:sz w:val="18"/>
          <w:szCs w:val="18"/>
        </w:rPr>
        <w:t xml:space="preserve">and Technical </w:t>
      </w:r>
      <w:r w:rsidR="00314780" w:rsidRPr="00DA7484">
        <w:rPr>
          <w:rFonts w:ascii="Times New Roman" w:hAnsi="Times New Roman" w:cs="Times New Roman"/>
          <w:sz w:val="18"/>
          <w:szCs w:val="18"/>
        </w:rPr>
        <w:t>College</w:t>
      </w:r>
      <w:r w:rsidR="002F0F6B">
        <w:rPr>
          <w:rFonts w:ascii="Times New Roman" w:hAnsi="Times New Roman" w:cs="Times New Roman"/>
          <w:sz w:val="18"/>
          <w:szCs w:val="18"/>
        </w:rPr>
        <w:t xml:space="preserve"> with ACT Math score of 21</w:t>
      </w:r>
      <w:r w:rsidRPr="00DA7484">
        <w:rPr>
          <w:rFonts w:ascii="Times New Roman" w:hAnsi="Times New Roman" w:cs="Times New Roman"/>
          <w:sz w:val="18"/>
          <w:szCs w:val="18"/>
        </w:rPr>
        <w:t>)</w:t>
      </w:r>
      <w:r w:rsidR="002F0F6B">
        <w:rPr>
          <w:rFonts w:ascii="Times New Roman" w:hAnsi="Times New Roman" w:cs="Times New Roman"/>
          <w:sz w:val="18"/>
          <w:szCs w:val="18"/>
        </w:rPr>
        <w:t>.</w:t>
      </w:r>
    </w:p>
    <w:p w:rsidR="00065EF5" w:rsidRPr="00DA7484" w:rsidRDefault="002C713B" w:rsidP="005F14CC">
      <w:pPr>
        <w:rPr>
          <w:rFonts w:ascii="Times New Roman" w:hAnsi="Times New Roman" w:cs="Times New Roman"/>
          <w:sz w:val="18"/>
          <w:szCs w:val="18"/>
        </w:rPr>
      </w:pPr>
      <w:r>
        <w:rPr>
          <w:rFonts w:ascii="Times New Roman" w:hAnsi="Times New Roman" w:cs="Times New Roman"/>
          <w:sz w:val="18"/>
          <w:szCs w:val="18"/>
        </w:rPr>
        <w:t xml:space="preserve">305200 </w:t>
      </w:r>
      <w:r w:rsidRPr="006E6488">
        <w:rPr>
          <w:rFonts w:ascii="Times New Roman" w:hAnsi="Times New Roman" w:cs="Times New Roman"/>
          <w:sz w:val="18"/>
          <w:szCs w:val="18"/>
        </w:rPr>
        <w:t>Transition</w:t>
      </w:r>
      <w:r w:rsidR="00065EF5" w:rsidRPr="006E6488">
        <w:rPr>
          <w:rFonts w:ascii="Times New Roman" w:hAnsi="Times New Roman" w:cs="Times New Roman"/>
          <w:sz w:val="18"/>
          <w:szCs w:val="18"/>
        </w:rPr>
        <w:t xml:space="preserve"> Math (12</w:t>
      </w:r>
      <w:r w:rsidR="00065EF5" w:rsidRPr="006E6488">
        <w:rPr>
          <w:rFonts w:ascii="Times New Roman" w:hAnsi="Times New Roman" w:cs="Times New Roman"/>
          <w:sz w:val="18"/>
          <w:szCs w:val="18"/>
          <w:vertAlign w:val="superscript"/>
        </w:rPr>
        <w:t>th</w:t>
      </w:r>
      <w:r w:rsidRPr="006E6488">
        <w:rPr>
          <w:rFonts w:ascii="Times New Roman" w:hAnsi="Times New Roman" w:cs="Times New Roman"/>
          <w:sz w:val="18"/>
          <w:szCs w:val="18"/>
        </w:rPr>
        <w:t xml:space="preserve"> grade)</w:t>
      </w:r>
      <w:r w:rsidR="006E6488">
        <w:rPr>
          <w:rFonts w:ascii="Times New Roman" w:hAnsi="Times New Roman" w:cs="Times New Roman"/>
          <w:sz w:val="18"/>
          <w:szCs w:val="18"/>
        </w:rPr>
        <w:t xml:space="preserve"> – </w:t>
      </w:r>
      <w:r w:rsidR="006E6488" w:rsidRPr="006E6488">
        <w:rPr>
          <w:rFonts w:ascii="Times New Roman" w:hAnsi="Times New Roman" w:cs="Times New Roman"/>
          <w:sz w:val="18"/>
          <w:szCs w:val="18"/>
        </w:rPr>
        <w:t xml:space="preserve">Transition Math for </w:t>
      </w:r>
      <w:proofErr w:type="gramStart"/>
      <w:r w:rsidR="006E6488" w:rsidRPr="006E6488">
        <w:rPr>
          <w:rFonts w:ascii="Times New Roman" w:hAnsi="Times New Roman" w:cs="Times New Roman"/>
          <w:sz w:val="18"/>
          <w:szCs w:val="18"/>
        </w:rPr>
        <w:t>Seniors</w:t>
      </w:r>
      <w:proofErr w:type="gramEnd"/>
      <w:r w:rsidR="006E6488" w:rsidRPr="006E6488">
        <w:rPr>
          <w:rFonts w:ascii="Times New Roman" w:hAnsi="Times New Roman" w:cs="Times New Roman"/>
          <w:sz w:val="18"/>
          <w:szCs w:val="18"/>
        </w:rPr>
        <w:t xml:space="preserve"> prepares students for their entry-level credit-bearing liberal studies mathematics course at the post-secondary level. This course will solidify their quantitative literacy by enhancing numeracy and problem solving skills as they investigate and use the fundamental concepts of algebra, geometry, and introductory trigonometry.  </w:t>
      </w:r>
    </w:p>
    <w:p w:rsidR="0009232E" w:rsidRDefault="0009232E" w:rsidP="005F14CC">
      <w:pPr>
        <w:rPr>
          <w:rFonts w:ascii="Times New Roman" w:hAnsi="Times New Roman" w:cs="Times New Roman"/>
          <w:sz w:val="18"/>
          <w:szCs w:val="18"/>
        </w:rPr>
      </w:pPr>
      <w:r w:rsidRPr="00DA7484">
        <w:rPr>
          <w:rFonts w:ascii="Times New Roman" w:hAnsi="Times New Roman" w:cs="Times New Roman"/>
          <w:sz w:val="18"/>
          <w:szCs w:val="18"/>
        </w:rPr>
        <w:t xml:space="preserve">30450X College Algebra (prerequisite:  </w:t>
      </w:r>
      <w:r w:rsidR="002C713B">
        <w:rPr>
          <w:rFonts w:ascii="Times New Roman" w:hAnsi="Times New Roman" w:cs="Times New Roman"/>
          <w:sz w:val="18"/>
          <w:szCs w:val="18"/>
        </w:rPr>
        <w:t>Math I, II &amp; III/ dual credit opportunity through New River Community and Technical C</w:t>
      </w:r>
      <w:r w:rsidR="002F0F6B">
        <w:rPr>
          <w:rFonts w:ascii="Times New Roman" w:hAnsi="Times New Roman" w:cs="Times New Roman"/>
          <w:sz w:val="18"/>
          <w:szCs w:val="18"/>
        </w:rPr>
        <w:t>ollege with ACT Math score of 21</w:t>
      </w:r>
      <w:r w:rsidRPr="00DA7484">
        <w:rPr>
          <w:rFonts w:ascii="Times New Roman" w:hAnsi="Times New Roman" w:cs="Times New Roman"/>
          <w:sz w:val="18"/>
          <w:szCs w:val="18"/>
        </w:rPr>
        <w:t>)</w:t>
      </w:r>
      <w:r w:rsidR="002F0F6B">
        <w:rPr>
          <w:rFonts w:ascii="Times New Roman" w:hAnsi="Times New Roman" w:cs="Times New Roman"/>
          <w:sz w:val="18"/>
          <w:szCs w:val="18"/>
        </w:rPr>
        <w:t>.</w:t>
      </w:r>
    </w:p>
    <w:p w:rsidR="000C64AF" w:rsidRPr="001279BA" w:rsidRDefault="00347DFD" w:rsidP="005F14CC">
      <w:pPr>
        <w:rPr>
          <w:rFonts w:ascii="Times New Roman" w:hAnsi="Times New Roman" w:cs="Times New Roman"/>
          <w:sz w:val="18"/>
          <w:szCs w:val="18"/>
        </w:rPr>
      </w:pPr>
      <w:r>
        <w:rPr>
          <w:rFonts w:ascii="Times New Roman" w:hAnsi="Times New Roman" w:cs="Times New Roman"/>
          <w:sz w:val="18"/>
          <w:szCs w:val="18"/>
        </w:rPr>
        <w:t>314400</w:t>
      </w:r>
      <w:r w:rsidR="00F94AC8" w:rsidRPr="00DA7484">
        <w:rPr>
          <w:rFonts w:ascii="Times New Roman" w:hAnsi="Times New Roman" w:cs="Times New Roman"/>
          <w:sz w:val="18"/>
          <w:szCs w:val="18"/>
        </w:rPr>
        <w:t xml:space="preserve"> AP C</w:t>
      </w:r>
      <w:r w:rsidR="00492B04">
        <w:rPr>
          <w:rFonts w:ascii="Times New Roman" w:hAnsi="Times New Roman" w:cs="Times New Roman"/>
          <w:sz w:val="18"/>
          <w:szCs w:val="18"/>
        </w:rPr>
        <w:t>alculus (</w:t>
      </w:r>
      <w:r w:rsidR="00CF73C2">
        <w:rPr>
          <w:rFonts w:ascii="Times New Roman" w:hAnsi="Times New Roman" w:cs="Times New Roman"/>
          <w:sz w:val="18"/>
          <w:szCs w:val="18"/>
        </w:rPr>
        <w:t>Math I</w:t>
      </w:r>
      <w:proofErr w:type="gramStart"/>
      <w:r w:rsidR="00CF73C2">
        <w:rPr>
          <w:rFonts w:ascii="Times New Roman" w:hAnsi="Times New Roman" w:cs="Times New Roman"/>
          <w:sz w:val="18"/>
          <w:szCs w:val="18"/>
        </w:rPr>
        <w:t>,II</w:t>
      </w:r>
      <w:proofErr w:type="gramEnd"/>
      <w:r w:rsidR="00CF73C2">
        <w:rPr>
          <w:rFonts w:ascii="Times New Roman" w:hAnsi="Times New Roman" w:cs="Times New Roman"/>
          <w:sz w:val="18"/>
          <w:szCs w:val="18"/>
        </w:rPr>
        <w:t xml:space="preserve"> &amp; III STEM)</w:t>
      </w:r>
    </w:p>
    <w:p w:rsidR="007B41C2" w:rsidRPr="00724F7D" w:rsidRDefault="007B41C2" w:rsidP="005F14CC">
      <w:pPr>
        <w:rPr>
          <w:rFonts w:ascii="Times New Roman" w:hAnsi="Times New Roman" w:cs="Times New Roman"/>
          <w:b/>
          <w:sz w:val="32"/>
          <w:szCs w:val="32"/>
        </w:rPr>
      </w:pPr>
      <w:r w:rsidRPr="00724F7D">
        <w:rPr>
          <w:rFonts w:ascii="Times New Roman" w:hAnsi="Times New Roman" w:cs="Times New Roman"/>
          <w:b/>
          <w:sz w:val="32"/>
          <w:szCs w:val="32"/>
        </w:rPr>
        <w:t>The Arts</w:t>
      </w:r>
    </w:p>
    <w:p w:rsidR="007B41C2" w:rsidRDefault="007B41C2" w:rsidP="005F14CC">
      <w:pPr>
        <w:rPr>
          <w:rFonts w:ascii="Times New Roman" w:hAnsi="Times New Roman" w:cs="Times New Roman"/>
          <w:sz w:val="18"/>
          <w:szCs w:val="18"/>
        </w:rPr>
      </w:pPr>
      <w:r w:rsidRPr="0055336C">
        <w:rPr>
          <w:rFonts w:ascii="Times New Roman" w:hAnsi="Times New Roman" w:cs="Times New Roman"/>
          <w:sz w:val="18"/>
          <w:szCs w:val="18"/>
        </w:rPr>
        <w:t>321100 Art I</w:t>
      </w:r>
      <w:r w:rsidR="001279BA">
        <w:rPr>
          <w:rFonts w:ascii="Times New Roman" w:hAnsi="Times New Roman" w:cs="Times New Roman"/>
          <w:sz w:val="18"/>
          <w:szCs w:val="18"/>
        </w:rPr>
        <w:t xml:space="preserve">; </w:t>
      </w:r>
      <w:r w:rsidRPr="0055336C">
        <w:rPr>
          <w:rFonts w:ascii="Times New Roman" w:hAnsi="Times New Roman" w:cs="Times New Roman"/>
          <w:sz w:val="18"/>
          <w:szCs w:val="18"/>
        </w:rPr>
        <w:t>321200 Art II (prerequisite: Art I)</w:t>
      </w:r>
      <w:r w:rsidR="001279BA">
        <w:rPr>
          <w:rFonts w:ascii="Times New Roman" w:hAnsi="Times New Roman" w:cs="Times New Roman"/>
          <w:sz w:val="18"/>
          <w:szCs w:val="18"/>
        </w:rPr>
        <w:t xml:space="preserve">; </w:t>
      </w:r>
      <w:r w:rsidRPr="0055336C">
        <w:rPr>
          <w:rFonts w:ascii="Times New Roman" w:hAnsi="Times New Roman" w:cs="Times New Roman"/>
          <w:sz w:val="18"/>
          <w:szCs w:val="18"/>
        </w:rPr>
        <w:t>321300 Art III (prerequisite: Art II)</w:t>
      </w:r>
      <w:r w:rsidR="00F31389">
        <w:rPr>
          <w:rFonts w:ascii="Times New Roman" w:hAnsi="Times New Roman" w:cs="Times New Roman"/>
          <w:sz w:val="18"/>
          <w:szCs w:val="18"/>
        </w:rPr>
        <w:t>;</w:t>
      </w:r>
      <w:r w:rsidR="001279BA">
        <w:rPr>
          <w:rFonts w:ascii="Times New Roman" w:hAnsi="Times New Roman" w:cs="Times New Roman"/>
          <w:sz w:val="18"/>
          <w:szCs w:val="18"/>
        </w:rPr>
        <w:t xml:space="preserve"> </w:t>
      </w:r>
      <w:r w:rsidRPr="0055336C">
        <w:rPr>
          <w:rFonts w:ascii="Times New Roman" w:hAnsi="Times New Roman" w:cs="Times New Roman"/>
          <w:sz w:val="18"/>
          <w:szCs w:val="18"/>
        </w:rPr>
        <w:t>321400 Art IV (prerequisite: Art IV)</w:t>
      </w:r>
    </w:p>
    <w:p w:rsidR="00752E1F" w:rsidRPr="0055336C" w:rsidRDefault="001F7196" w:rsidP="005F14CC">
      <w:pPr>
        <w:rPr>
          <w:rFonts w:ascii="Times New Roman" w:hAnsi="Times New Roman" w:cs="Times New Roman"/>
          <w:sz w:val="18"/>
          <w:szCs w:val="18"/>
        </w:rPr>
      </w:pPr>
      <w:r w:rsidRPr="001F7196">
        <w:rPr>
          <w:rFonts w:ascii="Times New Roman" w:hAnsi="Times New Roman" w:cs="Times New Roman"/>
          <w:sz w:val="18"/>
          <w:szCs w:val="18"/>
        </w:rPr>
        <w:t xml:space="preserve">322200 </w:t>
      </w:r>
      <w:r w:rsidR="00752E1F" w:rsidRPr="001F7196">
        <w:rPr>
          <w:rFonts w:ascii="Times New Roman" w:hAnsi="Times New Roman" w:cs="Times New Roman"/>
          <w:sz w:val="18"/>
          <w:szCs w:val="18"/>
        </w:rPr>
        <w:t>Studio Art</w:t>
      </w:r>
      <w:r w:rsidR="00752E1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F7196">
        <w:rPr>
          <w:rFonts w:ascii="Times New Roman" w:hAnsi="Times New Roman" w:cs="Times New Roman"/>
          <w:sz w:val="18"/>
          <w:szCs w:val="18"/>
        </w:rPr>
        <w:t xml:space="preserve">Studio Art electives provide in-depth study in selected media, techniques, and processes.  </w:t>
      </w:r>
    </w:p>
    <w:p w:rsidR="007B41C2" w:rsidRPr="0055336C" w:rsidRDefault="007B41C2" w:rsidP="005F14CC">
      <w:pPr>
        <w:rPr>
          <w:rFonts w:ascii="Times New Roman" w:hAnsi="Times New Roman" w:cs="Times New Roman"/>
          <w:sz w:val="18"/>
          <w:szCs w:val="18"/>
        </w:rPr>
      </w:pPr>
      <w:r w:rsidRPr="0055336C">
        <w:rPr>
          <w:rFonts w:ascii="Times New Roman" w:hAnsi="Times New Roman" w:cs="Times New Roman"/>
          <w:sz w:val="18"/>
          <w:szCs w:val="18"/>
        </w:rPr>
        <w:t>362100</w:t>
      </w:r>
      <w:r w:rsidR="008838FC" w:rsidRPr="0055336C">
        <w:rPr>
          <w:rFonts w:ascii="Times New Roman" w:hAnsi="Times New Roman" w:cs="Times New Roman"/>
          <w:sz w:val="18"/>
          <w:szCs w:val="18"/>
        </w:rPr>
        <w:t xml:space="preserve"> Choir I, II, III, IV</w:t>
      </w:r>
    </w:p>
    <w:p w:rsidR="008838FC" w:rsidRPr="0055336C" w:rsidRDefault="003816D4" w:rsidP="005F14CC">
      <w:pPr>
        <w:rPr>
          <w:rFonts w:ascii="Times New Roman" w:hAnsi="Times New Roman" w:cs="Times New Roman"/>
          <w:sz w:val="18"/>
          <w:szCs w:val="18"/>
        </w:rPr>
      </w:pPr>
      <w:r w:rsidRPr="0055336C">
        <w:rPr>
          <w:rFonts w:ascii="Times New Roman" w:hAnsi="Times New Roman" w:cs="Times New Roman"/>
          <w:sz w:val="18"/>
          <w:szCs w:val="18"/>
        </w:rPr>
        <w:lastRenderedPageBreak/>
        <w:t>3671</w:t>
      </w:r>
      <w:r w:rsidR="008838FC" w:rsidRPr="0055336C">
        <w:rPr>
          <w:rFonts w:ascii="Times New Roman" w:hAnsi="Times New Roman" w:cs="Times New Roman"/>
          <w:sz w:val="18"/>
          <w:szCs w:val="18"/>
        </w:rPr>
        <w:t xml:space="preserve">00 </w:t>
      </w:r>
      <w:r w:rsidR="008838FC" w:rsidRPr="00FE7210">
        <w:rPr>
          <w:rFonts w:ascii="Times New Roman" w:hAnsi="Times New Roman" w:cs="Times New Roman"/>
          <w:sz w:val="18"/>
          <w:szCs w:val="18"/>
        </w:rPr>
        <w:t>Music History Appreciation</w:t>
      </w:r>
      <w:r w:rsidR="00FE7210">
        <w:rPr>
          <w:rFonts w:ascii="Times New Roman" w:hAnsi="Times New Roman" w:cs="Times New Roman"/>
          <w:sz w:val="18"/>
          <w:szCs w:val="18"/>
        </w:rPr>
        <w:t xml:space="preserve"> - </w:t>
      </w:r>
      <w:r w:rsidR="00FE7210" w:rsidRPr="00FE7210">
        <w:rPr>
          <w:rFonts w:ascii="Times New Roman" w:hAnsi="Times New Roman" w:cs="Times New Roman"/>
          <w:sz w:val="18"/>
          <w:szCs w:val="18"/>
        </w:rPr>
        <w:t xml:space="preserve">The student will develop skills in reading and understanding music notation and explore the expressions and organization of musical ideas.  Students study music as it relates to human experiences.  </w:t>
      </w:r>
    </w:p>
    <w:p w:rsidR="002F43FD" w:rsidRDefault="002F0F6B" w:rsidP="005F14CC">
      <w:pPr>
        <w:rPr>
          <w:rFonts w:ascii="Times New Roman" w:hAnsi="Times New Roman" w:cs="Times New Roman"/>
          <w:sz w:val="18"/>
          <w:szCs w:val="18"/>
        </w:rPr>
      </w:pPr>
      <w:r>
        <w:rPr>
          <w:rFonts w:ascii="Times New Roman" w:hAnsi="Times New Roman" w:cs="Times New Roman"/>
          <w:sz w:val="18"/>
          <w:szCs w:val="18"/>
        </w:rPr>
        <w:t>366100</w:t>
      </w:r>
      <w:r w:rsidR="002F43FD">
        <w:rPr>
          <w:rFonts w:ascii="Times New Roman" w:hAnsi="Times New Roman" w:cs="Times New Roman"/>
          <w:sz w:val="18"/>
          <w:szCs w:val="18"/>
        </w:rPr>
        <w:t xml:space="preserve"> </w:t>
      </w:r>
      <w:r w:rsidR="002F43FD" w:rsidRPr="002F43FD">
        <w:rPr>
          <w:rFonts w:ascii="Times New Roman" w:hAnsi="Times New Roman" w:cs="Times New Roman"/>
          <w:sz w:val="18"/>
          <w:szCs w:val="18"/>
        </w:rPr>
        <w:t>Appalachian Folk Music</w:t>
      </w:r>
      <w:r w:rsidR="002F43FD">
        <w:rPr>
          <w:rFonts w:ascii="Times New Roman" w:hAnsi="Times New Roman" w:cs="Times New Roman"/>
          <w:sz w:val="18"/>
          <w:szCs w:val="18"/>
        </w:rPr>
        <w:t xml:space="preserve"> – This course</w:t>
      </w:r>
      <w:r w:rsidR="002F43FD" w:rsidRPr="002F43FD">
        <w:rPr>
          <w:rFonts w:ascii="Times New Roman" w:hAnsi="Times New Roman" w:cs="Times New Roman"/>
          <w:sz w:val="18"/>
          <w:szCs w:val="18"/>
        </w:rPr>
        <w:t xml:space="preserve"> offers opportunities for students to learn to play the guitar, banjo, and dulcimer</w:t>
      </w:r>
      <w:r w:rsidR="002F43FD">
        <w:rPr>
          <w:rFonts w:ascii="Times New Roman" w:hAnsi="Times New Roman" w:cs="Times New Roman"/>
          <w:sz w:val="18"/>
          <w:szCs w:val="18"/>
        </w:rPr>
        <w:t>.</w:t>
      </w:r>
    </w:p>
    <w:p w:rsidR="00752E1F" w:rsidRDefault="008838FC" w:rsidP="005F14CC">
      <w:pPr>
        <w:rPr>
          <w:rFonts w:ascii="Times New Roman" w:hAnsi="Times New Roman" w:cs="Times New Roman"/>
          <w:sz w:val="18"/>
          <w:szCs w:val="18"/>
        </w:rPr>
      </w:pPr>
      <w:r w:rsidRPr="0055336C">
        <w:rPr>
          <w:rFonts w:ascii="Times New Roman" w:hAnsi="Times New Roman" w:cs="Times New Roman"/>
          <w:sz w:val="18"/>
          <w:szCs w:val="18"/>
        </w:rPr>
        <w:t>361100 Band I, II, III, IV, etc.</w:t>
      </w:r>
    </w:p>
    <w:p w:rsidR="008838FC" w:rsidRPr="00724F7D" w:rsidRDefault="008838FC" w:rsidP="005F14CC">
      <w:pPr>
        <w:rPr>
          <w:rFonts w:ascii="Times New Roman" w:hAnsi="Times New Roman" w:cs="Times New Roman"/>
          <w:b/>
          <w:sz w:val="32"/>
          <w:szCs w:val="32"/>
        </w:rPr>
      </w:pPr>
      <w:r w:rsidRPr="00724F7D">
        <w:rPr>
          <w:rFonts w:ascii="Times New Roman" w:hAnsi="Times New Roman" w:cs="Times New Roman"/>
          <w:b/>
          <w:sz w:val="32"/>
          <w:szCs w:val="32"/>
        </w:rPr>
        <w:t>Foreign Languages</w:t>
      </w:r>
    </w:p>
    <w:p w:rsidR="008838FC" w:rsidRPr="00A91696" w:rsidRDefault="008838FC" w:rsidP="005F14CC">
      <w:pPr>
        <w:rPr>
          <w:rFonts w:ascii="Times New Roman" w:hAnsi="Times New Roman" w:cs="Times New Roman"/>
          <w:sz w:val="18"/>
          <w:szCs w:val="18"/>
        </w:rPr>
      </w:pPr>
      <w:r w:rsidRPr="00A91696">
        <w:rPr>
          <w:rFonts w:ascii="Times New Roman" w:hAnsi="Times New Roman" w:cs="Times New Roman"/>
          <w:sz w:val="18"/>
          <w:szCs w:val="18"/>
        </w:rPr>
        <w:t>566100 Spanish I</w:t>
      </w:r>
    </w:p>
    <w:p w:rsidR="008838FC" w:rsidRPr="00A91696" w:rsidRDefault="008838FC" w:rsidP="005F14CC">
      <w:pPr>
        <w:rPr>
          <w:rFonts w:ascii="Times New Roman" w:hAnsi="Times New Roman" w:cs="Times New Roman"/>
          <w:sz w:val="18"/>
          <w:szCs w:val="18"/>
        </w:rPr>
      </w:pPr>
      <w:r w:rsidRPr="00A91696">
        <w:rPr>
          <w:rFonts w:ascii="Times New Roman" w:hAnsi="Times New Roman" w:cs="Times New Roman"/>
          <w:sz w:val="18"/>
          <w:szCs w:val="18"/>
        </w:rPr>
        <w:t>566200 Spanish II</w:t>
      </w:r>
      <w:r w:rsidR="00EB25F6">
        <w:rPr>
          <w:rFonts w:ascii="Times New Roman" w:hAnsi="Times New Roman" w:cs="Times New Roman"/>
          <w:sz w:val="18"/>
          <w:szCs w:val="18"/>
        </w:rPr>
        <w:t xml:space="preserve">, III, </w:t>
      </w:r>
      <w:proofErr w:type="gramStart"/>
      <w:r w:rsidR="00EB25F6">
        <w:rPr>
          <w:rFonts w:ascii="Times New Roman" w:hAnsi="Times New Roman" w:cs="Times New Roman"/>
          <w:sz w:val="18"/>
          <w:szCs w:val="18"/>
        </w:rPr>
        <w:t>IV</w:t>
      </w:r>
      <w:proofErr w:type="gramEnd"/>
      <w:r w:rsidRPr="00A91696">
        <w:rPr>
          <w:rFonts w:ascii="Times New Roman" w:hAnsi="Times New Roman" w:cs="Times New Roman"/>
          <w:sz w:val="18"/>
          <w:szCs w:val="18"/>
        </w:rPr>
        <w:t xml:space="preserve"> (prerequisite: Spanish I)</w:t>
      </w:r>
    </w:p>
    <w:p w:rsidR="00892A7F" w:rsidRPr="00724F7D" w:rsidRDefault="00892A7F" w:rsidP="005F14CC">
      <w:pPr>
        <w:rPr>
          <w:rFonts w:ascii="Times New Roman" w:hAnsi="Times New Roman" w:cs="Times New Roman"/>
          <w:b/>
          <w:sz w:val="32"/>
          <w:szCs w:val="32"/>
        </w:rPr>
      </w:pPr>
      <w:r w:rsidRPr="00724F7D">
        <w:rPr>
          <w:rFonts w:ascii="Times New Roman" w:hAnsi="Times New Roman" w:cs="Times New Roman"/>
          <w:b/>
          <w:sz w:val="32"/>
          <w:szCs w:val="32"/>
        </w:rPr>
        <w:t>Physical Education/Health &amp; Driver’s Education</w:t>
      </w:r>
    </w:p>
    <w:p w:rsidR="00892A7F" w:rsidRPr="001279BA" w:rsidRDefault="00892A7F" w:rsidP="005F14CC">
      <w:pPr>
        <w:rPr>
          <w:rFonts w:ascii="Times New Roman" w:hAnsi="Times New Roman" w:cs="Times New Roman"/>
          <w:sz w:val="18"/>
          <w:szCs w:val="18"/>
        </w:rPr>
      </w:pPr>
      <w:r w:rsidRPr="001279BA">
        <w:rPr>
          <w:rFonts w:ascii="Times New Roman" w:hAnsi="Times New Roman" w:cs="Times New Roman"/>
          <w:sz w:val="18"/>
          <w:szCs w:val="18"/>
        </w:rPr>
        <w:t>690900 Health</w:t>
      </w:r>
    </w:p>
    <w:p w:rsidR="00892A7F" w:rsidRPr="001279BA" w:rsidRDefault="00892A7F" w:rsidP="005F14CC">
      <w:pPr>
        <w:rPr>
          <w:rFonts w:ascii="Times New Roman" w:hAnsi="Times New Roman" w:cs="Times New Roman"/>
          <w:sz w:val="18"/>
          <w:szCs w:val="18"/>
        </w:rPr>
      </w:pPr>
      <w:r w:rsidRPr="001279BA">
        <w:rPr>
          <w:rFonts w:ascii="Times New Roman" w:hAnsi="Times New Roman" w:cs="Times New Roman"/>
          <w:sz w:val="18"/>
          <w:szCs w:val="18"/>
        </w:rPr>
        <w:t>660900 Physical Education</w:t>
      </w:r>
    </w:p>
    <w:p w:rsidR="00892A7F" w:rsidRPr="00F133C7" w:rsidRDefault="00892A7F" w:rsidP="005F14CC">
      <w:pPr>
        <w:rPr>
          <w:rFonts w:ascii="Times New Roman" w:hAnsi="Times New Roman" w:cs="Times New Roman"/>
          <w:sz w:val="18"/>
          <w:szCs w:val="18"/>
          <w:highlight w:val="yellow"/>
        </w:rPr>
      </w:pPr>
      <w:r w:rsidRPr="001279BA">
        <w:rPr>
          <w:rFonts w:ascii="Times New Roman" w:hAnsi="Times New Roman" w:cs="Times New Roman"/>
          <w:sz w:val="18"/>
          <w:szCs w:val="18"/>
        </w:rPr>
        <w:t xml:space="preserve">67650X </w:t>
      </w:r>
      <w:r w:rsidRPr="00A6176D">
        <w:rPr>
          <w:rFonts w:ascii="Times New Roman" w:hAnsi="Times New Roman" w:cs="Times New Roman"/>
          <w:sz w:val="18"/>
          <w:szCs w:val="18"/>
        </w:rPr>
        <w:t>Strength Training (dual credit opportunity</w:t>
      </w:r>
      <w:r w:rsidR="001279BA" w:rsidRPr="00A6176D">
        <w:rPr>
          <w:rFonts w:ascii="Times New Roman" w:hAnsi="Times New Roman" w:cs="Times New Roman"/>
          <w:sz w:val="18"/>
          <w:szCs w:val="18"/>
        </w:rPr>
        <w:t xml:space="preserve"> for 10</w:t>
      </w:r>
      <w:r w:rsidR="001279BA" w:rsidRPr="00A6176D">
        <w:rPr>
          <w:rFonts w:ascii="Times New Roman" w:hAnsi="Times New Roman" w:cs="Times New Roman"/>
          <w:sz w:val="18"/>
          <w:szCs w:val="18"/>
          <w:vertAlign w:val="superscript"/>
        </w:rPr>
        <w:t>th</w:t>
      </w:r>
      <w:r w:rsidR="001279BA" w:rsidRPr="00A6176D">
        <w:rPr>
          <w:rFonts w:ascii="Times New Roman" w:hAnsi="Times New Roman" w:cs="Times New Roman"/>
          <w:sz w:val="18"/>
          <w:szCs w:val="18"/>
        </w:rPr>
        <w:t>, 11</w:t>
      </w:r>
      <w:r w:rsidR="001279BA" w:rsidRPr="00A6176D">
        <w:rPr>
          <w:rFonts w:ascii="Times New Roman" w:hAnsi="Times New Roman" w:cs="Times New Roman"/>
          <w:sz w:val="18"/>
          <w:szCs w:val="18"/>
          <w:vertAlign w:val="superscript"/>
        </w:rPr>
        <w:t>th</w:t>
      </w:r>
      <w:r w:rsidR="001279BA" w:rsidRPr="00A6176D">
        <w:rPr>
          <w:rFonts w:ascii="Times New Roman" w:hAnsi="Times New Roman" w:cs="Times New Roman"/>
          <w:sz w:val="18"/>
          <w:szCs w:val="18"/>
        </w:rPr>
        <w:t>, 12th</w:t>
      </w:r>
      <w:r w:rsidRPr="00A6176D">
        <w:rPr>
          <w:rFonts w:ascii="Times New Roman" w:hAnsi="Times New Roman" w:cs="Times New Roman"/>
          <w:sz w:val="18"/>
          <w:szCs w:val="18"/>
        </w:rPr>
        <w:t>)</w:t>
      </w:r>
    </w:p>
    <w:p w:rsidR="001279BA" w:rsidRPr="00A6176D" w:rsidRDefault="001279BA" w:rsidP="005F14CC">
      <w:pPr>
        <w:rPr>
          <w:rFonts w:ascii="Times New Roman" w:hAnsi="Times New Roman" w:cs="Times New Roman"/>
          <w:sz w:val="18"/>
          <w:szCs w:val="18"/>
        </w:rPr>
      </w:pPr>
      <w:r w:rsidRPr="00A6176D">
        <w:rPr>
          <w:rFonts w:ascii="Times New Roman" w:hAnsi="Times New Roman" w:cs="Times New Roman"/>
          <w:sz w:val="18"/>
          <w:szCs w:val="18"/>
        </w:rPr>
        <w:t xml:space="preserve">676500 Weight Training </w:t>
      </w:r>
      <w:proofErr w:type="gramStart"/>
      <w:r w:rsidRPr="00A6176D">
        <w:rPr>
          <w:rFonts w:ascii="Times New Roman" w:hAnsi="Times New Roman" w:cs="Times New Roman"/>
          <w:sz w:val="18"/>
          <w:szCs w:val="18"/>
        </w:rPr>
        <w:t>I</w:t>
      </w:r>
      <w:proofErr w:type="gramEnd"/>
      <w:r w:rsidRPr="00A6176D">
        <w:rPr>
          <w:rFonts w:ascii="Times New Roman" w:hAnsi="Times New Roman" w:cs="Times New Roman"/>
          <w:sz w:val="18"/>
          <w:szCs w:val="18"/>
        </w:rPr>
        <w:t>, II, III, IV</w:t>
      </w:r>
    </w:p>
    <w:p w:rsidR="00892A7F" w:rsidRPr="00A6176D" w:rsidRDefault="00892A7F" w:rsidP="005F14CC">
      <w:pPr>
        <w:rPr>
          <w:rFonts w:ascii="Times New Roman" w:hAnsi="Times New Roman" w:cs="Times New Roman"/>
          <w:sz w:val="18"/>
          <w:szCs w:val="18"/>
        </w:rPr>
      </w:pPr>
      <w:r w:rsidRPr="00A6176D">
        <w:rPr>
          <w:rFonts w:ascii="Times New Roman" w:hAnsi="Times New Roman" w:cs="Times New Roman"/>
          <w:sz w:val="18"/>
          <w:szCs w:val="18"/>
        </w:rPr>
        <w:t>681</w:t>
      </w:r>
      <w:r w:rsidR="000E40F5" w:rsidRPr="00A6176D">
        <w:rPr>
          <w:rFonts w:ascii="Times New Roman" w:hAnsi="Times New Roman" w:cs="Times New Roman"/>
          <w:sz w:val="18"/>
          <w:szCs w:val="18"/>
        </w:rPr>
        <w:t>1</w:t>
      </w:r>
      <w:r w:rsidRPr="00A6176D">
        <w:rPr>
          <w:rFonts w:ascii="Times New Roman" w:hAnsi="Times New Roman" w:cs="Times New Roman"/>
          <w:sz w:val="18"/>
          <w:szCs w:val="18"/>
        </w:rPr>
        <w:t>00 Driver’s Education</w:t>
      </w:r>
    </w:p>
    <w:p w:rsidR="00647527" w:rsidRDefault="00EE62C6" w:rsidP="005F14CC">
      <w:pPr>
        <w:rPr>
          <w:rFonts w:ascii="Times New Roman" w:hAnsi="Times New Roman" w:cs="Times New Roman"/>
          <w:sz w:val="18"/>
          <w:szCs w:val="18"/>
        </w:rPr>
      </w:pPr>
      <w:r w:rsidRPr="00A6176D">
        <w:rPr>
          <w:rFonts w:ascii="Times New Roman" w:hAnsi="Times New Roman" w:cs="Times New Roman"/>
          <w:sz w:val="18"/>
          <w:szCs w:val="18"/>
        </w:rPr>
        <w:t>673300</w:t>
      </w:r>
      <w:r w:rsidR="00492B04" w:rsidRPr="00A6176D">
        <w:rPr>
          <w:rFonts w:ascii="Times New Roman" w:hAnsi="Times New Roman" w:cs="Times New Roman"/>
          <w:sz w:val="18"/>
          <w:szCs w:val="18"/>
        </w:rPr>
        <w:t xml:space="preserve"> Lifetime Fitness</w:t>
      </w:r>
      <w:r w:rsidR="00A6176D">
        <w:rPr>
          <w:rFonts w:ascii="Times New Roman" w:hAnsi="Times New Roman" w:cs="Times New Roman"/>
          <w:sz w:val="18"/>
          <w:szCs w:val="18"/>
        </w:rPr>
        <w:t xml:space="preserve"> – This elective is an advanced PE course.    </w:t>
      </w:r>
    </w:p>
    <w:p w:rsidR="00647527" w:rsidRPr="00647527" w:rsidRDefault="00647527" w:rsidP="005F14CC">
      <w:pPr>
        <w:rPr>
          <w:rFonts w:ascii="Times New Roman" w:hAnsi="Times New Roman" w:cs="Times New Roman"/>
          <w:sz w:val="18"/>
          <w:szCs w:val="18"/>
        </w:rPr>
      </w:pPr>
    </w:p>
    <w:p w:rsidR="00661045" w:rsidRPr="00BF79A7" w:rsidRDefault="00661045" w:rsidP="00661045">
      <w:pPr>
        <w:jc w:val="center"/>
        <w:rPr>
          <w:rFonts w:ascii="Times New Roman" w:hAnsi="Times New Roman" w:cs="Times New Roman"/>
          <w:b/>
          <w:sz w:val="28"/>
          <w:szCs w:val="28"/>
        </w:rPr>
      </w:pPr>
      <w:r w:rsidRPr="00BF79A7">
        <w:rPr>
          <w:rFonts w:ascii="Times New Roman" w:hAnsi="Times New Roman" w:cs="Times New Roman"/>
          <w:b/>
          <w:sz w:val="28"/>
          <w:szCs w:val="28"/>
        </w:rPr>
        <w:t>Monroe County Technical Center Classes</w:t>
      </w:r>
    </w:p>
    <w:p w:rsidR="00F133C7" w:rsidRDefault="00F133C7" w:rsidP="00DB07D9">
      <w:pPr>
        <w:pStyle w:val="Default"/>
        <w:rPr>
          <w:rFonts w:ascii="Times New Roman" w:hAnsi="Times New Roman" w:cs="Times New Roman"/>
          <w:sz w:val="18"/>
          <w:szCs w:val="18"/>
        </w:rPr>
      </w:pPr>
    </w:p>
    <w:p w:rsidR="009B1628" w:rsidRPr="00361DE3" w:rsidRDefault="00361DE3" w:rsidP="00361DE3">
      <w:pPr>
        <w:jc w:val="center"/>
        <w:rPr>
          <w:rFonts w:ascii="Times New Roman" w:hAnsi="Times New Roman" w:cs="Times New Roman"/>
          <w:b/>
          <w:sz w:val="18"/>
          <w:szCs w:val="18"/>
        </w:rPr>
      </w:pPr>
      <w:r w:rsidRPr="00361DE3">
        <w:rPr>
          <w:rFonts w:ascii="Times New Roman" w:hAnsi="Times New Roman" w:cs="Times New Roman"/>
          <w:b/>
          <w:sz w:val="18"/>
          <w:szCs w:val="18"/>
        </w:rPr>
        <w:t>Agriculture Program</w:t>
      </w:r>
    </w:p>
    <w:p w:rsidR="009B1628" w:rsidRPr="00361DE3" w:rsidRDefault="009B1628" w:rsidP="009B1628">
      <w:pPr>
        <w:pStyle w:val="default0"/>
        <w:spacing w:before="0" w:beforeAutospacing="0" w:after="0" w:afterAutospacing="0"/>
        <w:jc w:val="both"/>
        <w:rPr>
          <w:rFonts w:eastAsia="Times New Roman"/>
          <w:sz w:val="18"/>
          <w:szCs w:val="18"/>
        </w:rPr>
      </w:pPr>
      <w:r w:rsidRPr="00361DE3">
        <w:rPr>
          <w:rFonts w:eastAsia="Times New Roman"/>
          <w:b/>
          <w:bCs/>
          <w:sz w:val="18"/>
          <w:szCs w:val="18"/>
        </w:rPr>
        <w:t xml:space="preserve">Cluster Description: </w:t>
      </w:r>
    </w:p>
    <w:p w:rsidR="009B1628" w:rsidRPr="00361DE3" w:rsidRDefault="009B1628" w:rsidP="009B1628">
      <w:pPr>
        <w:pStyle w:val="default0"/>
        <w:spacing w:before="0" w:beforeAutospacing="0" w:after="0" w:afterAutospacing="0"/>
        <w:jc w:val="both"/>
        <w:rPr>
          <w:rFonts w:eastAsia="Times New Roman"/>
          <w:sz w:val="18"/>
          <w:szCs w:val="18"/>
        </w:rPr>
      </w:pPr>
      <w:r w:rsidRPr="00361DE3">
        <w:rPr>
          <w:rFonts w:eastAsia="Times New Roman"/>
          <w:sz w:val="18"/>
          <w:szCs w:val="18"/>
        </w:rPr>
        <w:t xml:space="preserve">The agricultural education program is built on the three core areas of classroom/laboratory instruction, supervised agricultural experience programs, and FFA student organization activities/opportunities. The program is designed for delivery through these three components as follows: </w:t>
      </w:r>
    </w:p>
    <w:p w:rsidR="009B1628" w:rsidRPr="00361DE3" w:rsidRDefault="009B1628" w:rsidP="009B1628">
      <w:pPr>
        <w:pStyle w:val="default0"/>
        <w:spacing w:before="0" w:beforeAutospacing="0" w:after="22" w:afterAutospacing="0"/>
        <w:ind w:left="720" w:hanging="360"/>
        <w:jc w:val="both"/>
        <w:rPr>
          <w:rFonts w:eastAsia="Times New Roman"/>
          <w:sz w:val="18"/>
          <w:szCs w:val="18"/>
        </w:rPr>
      </w:pPr>
      <w:r w:rsidRPr="00361DE3">
        <w:rPr>
          <w:rFonts w:eastAsia="Symbol"/>
          <w:sz w:val="18"/>
          <w:szCs w:val="18"/>
        </w:rPr>
        <w:t xml:space="preserve">        </w:t>
      </w:r>
      <w:r w:rsidRPr="00361DE3">
        <w:rPr>
          <w:rFonts w:eastAsia="Times New Roman"/>
          <w:b/>
          <w:sz w:val="18"/>
          <w:szCs w:val="18"/>
        </w:rPr>
        <w:t>Classroom/Laboratory Instruction</w:t>
      </w:r>
      <w:r w:rsidRPr="00361DE3">
        <w:rPr>
          <w:rFonts w:eastAsia="Times New Roman"/>
          <w:sz w:val="18"/>
          <w:szCs w:val="18"/>
        </w:rPr>
        <w:t xml:space="preserve"> – quality instruction in and about agriculture that utilizes a "learning by doing" philosophy. </w:t>
      </w:r>
    </w:p>
    <w:p w:rsidR="009B1628" w:rsidRPr="00361DE3" w:rsidRDefault="009B1628" w:rsidP="009B1628">
      <w:pPr>
        <w:pStyle w:val="default0"/>
        <w:spacing w:before="0" w:beforeAutospacing="0" w:after="22" w:afterAutospacing="0"/>
        <w:ind w:left="720" w:hanging="360"/>
        <w:jc w:val="both"/>
        <w:rPr>
          <w:rFonts w:eastAsia="Times New Roman"/>
          <w:sz w:val="18"/>
          <w:szCs w:val="18"/>
        </w:rPr>
      </w:pPr>
      <w:r w:rsidRPr="00361DE3">
        <w:rPr>
          <w:rFonts w:eastAsia="Symbol"/>
          <w:sz w:val="18"/>
          <w:szCs w:val="18"/>
        </w:rPr>
        <w:t xml:space="preserve">        </w:t>
      </w:r>
      <w:r w:rsidRPr="00361DE3">
        <w:rPr>
          <w:rFonts w:eastAsia="Times New Roman"/>
          <w:b/>
          <w:sz w:val="18"/>
          <w:szCs w:val="18"/>
        </w:rPr>
        <w:t>Supervised Agricultural Experience Programs</w:t>
      </w:r>
      <w:r w:rsidRPr="00361DE3">
        <w:rPr>
          <w:rFonts w:eastAsia="Times New Roman"/>
          <w:sz w:val="18"/>
          <w:szCs w:val="18"/>
        </w:rPr>
        <w:t xml:space="preserve"> – all students are expected to have an agriculturally related work-based learning experience while enrolled in agricultural education courses. This is course 0134.  See note below for more detail.</w:t>
      </w:r>
    </w:p>
    <w:p w:rsidR="009B1628" w:rsidRPr="00361DE3" w:rsidRDefault="009B1628" w:rsidP="009B1628">
      <w:pPr>
        <w:pStyle w:val="default0"/>
        <w:spacing w:before="0" w:beforeAutospacing="0" w:after="0" w:afterAutospacing="0"/>
        <w:ind w:left="720" w:hanging="360"/>
        <w:jc w:val="both"/>
        <w:rPr>
          <w:rFonts w:eastAsia="Times New Roman"/>
          <w:sz w:val="18"/>
          <w:szCs w:val="18"/>
        </w:rPr>
      </w:pPr>
      <w:r w:rsidRPr="00361DE3">
        <w:rPr>
          <w:rFonts w:eastAsia="Symbol"/>
          <w:sz w:val="18"/>
          <w:szCs w:val="18"/>
        </w:rPr>
        <w:t xml:space="preserve">        </w:t>
      </w:r>
      <w:r w:rsidRPr="00361DE3">
        <w:rPr>
          <w:rFonts w:eastAsia="Times New Roman"/>
          <w:b/>
          <w:sz w:val="18"/>
          <w:szCs w:val="18"/>
        </w:rPr>
        <w:t>FFA Student Organization activities/opportunities</w:t>
      </w:r>
      <w:r w:rsidRPr="00361DE3">
        <w:rPr>
          <w:rFonts w:eastAsia="Times New Roman"/>
          <w:sz w:val="18"/>
          <w:szCs w:val="18"/>
        </w:rPr>
        <w:t xml:space="preserve"> – FFA activities are an integral part of the agricultural education program that all agricultural education students should participate in if they are to fully benefit from their enrollment in the program. </w:t>
      </w:r>
    </w:p>
    <w:p w:rsidR="009B1628" w:rsidRPr="00361DE3" w:rsidRDefault="009B1628" w:rsidP="009B1628">
      <w:pPr>
        <w:pStyle w:val="default0"/>
        <w:spacing w:before="0" w:beforeAutospacing="0" w:after="0" w:afterAutospacing="0"/>
        <w:jc w:val="both"/>
        <w:rPr>
          <w:rFonts w:eastAsia="Times New Roman"/>
          <w:sz w:val="18"/>
          <w:szCs w:val="18"/>
        </w:rPr>
      </w:pPr>
    </w:p>
    <w:p w:rsidR="009B1628" w:rsidRPr="00361DE3" w:rsidRDefault="009B1628" w:rsidP="009B1628">
      <w:pPr>
        <w:pStyle w:val="default0"/>
        <w:spacing w:before="0" w:beforeAutospacing="0" w:after="0" w:afterAutospacing="0"/>
        <w:jc w:val="both"/>
        <w:rPr>
          <w:rFonts w:eastAsia="Times New Roman"/>
          <w:sz w:val="18"/>
          <w:szCs w:val="18"/>
        </w:rPr>
      </w:pPr>
      <w:r w:rsidRPr="00361DE3">
        <w:rPr>
          <w:rFonts w:eastAsia="Times New Roman"/>
          <w:b/>
          <w:sz w:val="18"/>
          <w:szCs w:val="18"/>
        </w:rPr>
        <w:t>Note:</w:t>
      </w:r>
      <w:r w:rsidRPr="00361DE3">
        <w:rPr>
          <w:rFonts w:eastAsia="Times New Roman"/>
          <w:sz w:val="18"/>
          <w:szCs w:val="18"/>
        </w:rPr>
        <w:t xml:space="preserve"> </w:t>
      </w:r>
    </w:p>
    <w:p w:rsidR="009B1628" w:rsidRPr="00361DE3" w:rsidRDefault="009B1628" w:rsidP="009B1628">
      <w:pPr>
        <w:pStyle w:val="default0"/>
        <w:spacing w:before="0" w:beforeAutospacing="0" w:after="0" w:afterAutospacing="0"/>
        <w:ind w:left="720" w:hanging="360"/>
        <w:jc w:val="both"/>
        <w:rPr>
          <w:rFonts w:eastAsia="Times New Roman"/>
          <w:sz w:val="18"/>
          <w:szCs w:val="18"/>
        </w:rPr>
      </w:pPr>
      <w:r w:rsidRPr="00361DE3">
        <w:rPr>
          <w:rFonts w:eastAsia="Symbol"/>
          <w:sz w:val="18"/>
          <w:szCs w:val="18"/>
        </w:rPr>
        <w:t xml:space="preserve">        </w:t>
      </w:r>
      <w:r w:rsidRPr="00361DE3">
        <w:rPr>
          <w:rFonts w:eastAsia="Times New Roman"/>
          <w:sz w:val="18"/>
          <w:szCs w:val="18"/>
        </w:rPr>
        <w:t xml:space="preserve">Students should plan to begin </w:t>
      </w:r>
      <w:r w:rsidRPr="00361DE3">
        <w:rPr>
          <w:rFonts w:eastAsia="Times New Roman"/>
          <w:b/>
          <w:sz w:val="18"/>
          <w:szCs w:val="18"/>
        </w:rPr>
        <w:t>0101</w:t>
      </w:r>
      <w:r w:rsidRPr="00361DE3">
        <w:rPr>
          <w:rFonts w:eastAsia="Times New Roman"/>
          <w:sz w:val="18"/>
          <w:szCs w:val="18"/>
        </w:rPr>
        <w:t xml:space="preserve"> in their </w:t>
      </w:r>
      <w:r w:rsidRPr="00361DE3">
        <w:rPr>
          <w:rFonts w:eastAsia="Times New Roman"/>
          <w:b/>
          <w:sz w:val="18"/>
          <w:szCs w:val="18"/>
        </w:rPr>
        <w:t>freshman</w:t>
      </w:r>
      <w:r w:rsidRPr="00361DE3">
        <w:rPr>
          <w:rFonts w:eastAsia="Times New Roman"/>
          <w:sz w:val="18"/>
          <w:szCs w:val="18"/>
        </w:rPr>
        <w:t xml:space="preserve"> or </w:t>
      </w:r>
      <w:r w:rsidRPr="00361DE3">
        <w:rPr>
          <w:rFonts w:eastAsia="Times New Roman"/>
          <w:b/>
          <w:sz w:val="18"/>
          <w:szCs w:val="18"/>
        </w:rPr>
        <w:t>sophomore</w:t>
      </w:r>
      <w:r w:rsidRPr="00361DE3">
        <w:rPr>
          <w:rFonts w:eastAsia="Times New Roman"/>
          <w:sz w:val="18"/>
          <w:szCs w:val="18"/>
        </w:rPr>
        <w:t xml:space="preserve"> year, taking the courses in the </w:t>
      </w:r>
      <w:r w:rsidRPr="00361DE3">
        <w:rPr>
          <w:rFonts w:eastAsia="Times New Roman"/>
          <w:b/>
          <w:sz w:val="18"/>
          <w:szCs w:val="18"/>
        </w:rPr>
        <w:t>order</w:t>
      </w:r>
      <w:r w:rsidRPr="00361DE3">
        <w:rPr>
          <w:rFonts w:eastAsia="Times New Roman"/>
          <w:sz w:val="18"/>
          <w:szCs w:val="18"/>
        </w:rPr>
        <w:t xml:space="preserve"> shown, and taking the third course no earlier than their </w:t>
      </w:r>
      <w:r w:rsidRPr="00361DE3">
        <w:rPr>
          <w:rFonts w:eastAsia="Times New Roman"/>
          <w:b/>
          <w:sz w:val="18"/>
          <w:szCs w:val="18"/>
        </w:rPr>
        <w:t>junior</w:t>
      </w:r>
      <w:r w:rsidRPr="00361DE3">
        <w:rPr>
          <w:rFonts w:eastAsia="Times New Roman"/>
          <w:sz w:val="18"/>
          <w:szCs w:val="18"/>
        </w:rPr>
        <w:t xml:space="preserve"> year.</w:t>
      </w:r>
    </w:p>
    <w:p w:rsidR="009B1628" w:rsidRPr="00361DE3" w:rsidRDefault="009B1628" w:rsidP="009B1628">
      <w:pPr>
        <w:pStyle w:val="default0"/>
        <w:spacing w:before="0" w:beforeAutospacing="0" w:after="0" w:afterAutospacing="0"/>
        <w:ind w:left="720" w:hanging="360"/>
        <w:jc w:val="both"/>
        <w:rPr>
          <w:rFonts w:eastAsia="Times New Roman"/>
          <w:sz w:val="18"/>
          <w:szCs w:val="18"/>
        </w:rPr>
      </w:pPr>
      <w:r w:rsidRPr="00361DE3">
        <w:rPr>
          <w:rFonts w:eastAsia="Symbol"/>
          <w:sz w:val="18"/>
          <w:szCs w:val="18"/>
        </w:rPr>
        <w:t>      </w:t>
      </w:r>
      <w:r w:rsidRPr="00361DE3">
        <w:rPr>
          <w:rFonts w:eastAsia="Times New Roman"/>
          <w:sz w:val="18"/>
          <w:szCs w:val="18"/>
        </w:rPr>
        <w:t xml:space="preserve">Knowledge and skills in </w:t>
      </w:r>
      <w:r w:rsidRPr="00361DE3">
        <w:rPr>
          <w:rFonts w:eastAsia="Times New Roman"/>
          <w:b/>
          <w:bCs/>
          <w:sz w:val="18"/>
          <w:szCs w:val="18"/>
        </w:rPr>
        <w:t xml:space="preserve">Agriculture, Food, and Natural Resources is </w:t>
      </w:r>
      <w:r w:rsidRPr="00361DE3">
        <w:rPr>
          <w:rFonts w:eastAsia="Times New Roman"/>
          <w:bCs/>
          <w:sz w:val="18"/>
          <w:szCs w:val="18"/>
        </w:rPr>
        <w:t xml:space="preserve">cumulative, building from the </w:t>
      </w:r>
      <w:r w:rsidRPr="00361DE3">
        <w:rPr>
          <w:rFonts w:eastAsia="Times New Roman"/>
          <w:b/>
          <w:bCs/>
          <w:sz w:val="18"/>
          <w:szCs w:val="18"/>
        </w:rPr>
        <w:t>0101</w:t>
      </w:r>
      <w:r w:rsidRPr="00361DE3">
        <w:rPr>
          <w:rFonts w:eastAsia="Times New Roman"/>
          <w:bCs/>
          <w:sz w:val="18"/>
          <w:szCs w:val="18"/>
        </w:rPr>
        <w:t xml:space="preserve"> class through the prescribed sequence.  Therefore, s</w:t>
      </w:r>
      <w:r w:rsidRPr="00361DE3">
        <w:rPr>
          <w:rFonts w:eastAsia="Times New Roman"/>
          <w:sz w:val="18"/>
          <w:szCs w:val="18"/>
        </w:rPr>
        <w:t xml:space="preserve">tudents must </w:t>
      </w:r>
      <w:r w:rsidRPr="00361DE3">
        <w:rPr>
          <w:rFonts w:eastAsia="Times New Roman"/>
          <w:b/>
          <w:sz w:val="18"/>
          <w:szCs w:val="18"/>
        </w:rPr>
        <w:t>pass</w:t>
      </w:r>
      <w:r w:rsidRPr="00361DE3">
        <w:rPr>
          <w:rFonts w:eastAsia="Times New Roman"/>
          <w:sz w:val="18"/>
          <w:szCs w:val="18"/>
        </w:rPr>
        <w:t xml:space="preserve"> each course before being allowed to enroll in the next course in the sequence. </w:t>
      </w:r>
    </w:p>
    <w:p w:rsidR="009B1628" w:rsidRPr="00361DE3" w:rsidRDefault="009B1628" w:rsidP="009B1628">
      <w:pPr>
        <w:pStyle w:val="default0"/>
        <w:spacing w:before="0" w:beforeAutospacing="0" w:after="0" w:afterAutospacing="0"/>
        <w:ind w:left="720" w:hanging="360"/>
        <w:jc w:val="both"/>
        <w:rPr>
          <w:rFonts w:eastAsia="Times New Roman"/>
          <w:sz w:val="18"/>
          <w:szCs w:val="18"/>
        </w:rPr>
      </w:pPr>
      <w:r w:rsidRPr="00361DE3">
        <w:rPr>
          <w:rFonts w:eastAsia="Symbol"/>
          <w:sz w:val="18"/>
          <w:szCs w:val="18"/>
        </w:rPr>
        <w:t xml:space="preserve">        </w:t>
      </w:r>
      <w:r w:rsidRPr="00361DE3">
        <w:rPr>
          <w:rFonts w:eastAsia="Times New Roman"/>
          <w:sz w:val="18"/>
          <w:szCs w:val="18"/>
        </w:rPr>
        <w:t xml:space="preserve">Students </w:t>
      </w:r>
      <w:r w:rsidRPr="00361DE3">
        <w:rPr>
          <w:rFonts w:eastAsia="Times New Roman"/>
          <w:b/>
          <w:sz w:val="18"/>
          <w:szCs w:val="18"/>
        </w:rPr>
        <w:t>must</w:t>
      </w:r>
      <w:r w:rsidRPr="00361DE3">
        <w:rPr>
          <w:rFonts w:eastAsia="Times New Roman"/>
          <w:sz w:val="18"/>
          <w:szCs w:val="18"/>
        </w:rPr>
        <w:t xml:space="preserve"> complete </w:t>
      </w:r>
      <w:r w:rsidRPr="00361DE3">
        <w:rPr>
          <w:rFonts w:eastAsia="Times New Roman"/>
          <w:b/>
          <w:sz w:val="18"/>
          <w:szCs w:val="18"/>
        </w:rPr>
        <w:t>2 years</w:t>
      </w:r>
      <w:r w:rsidRPr="00361DE3">
        <w:rPr>
          <w:rFonts w:eastAsia="Times New Roman"/>
          <w:sz w:val="18"/>
          <w:szCs w:val="18"/>
        </w:rPr>
        <w:t xml:space="preserve"> of records in their SAE Record Book in order to receive credit for </w:t>
      </w:r>
      <w:r w:rsidRPr="00361DE3">
        <w:rPr>
          <w:rFonts w:eastAsia="Times New Roman"/>
          <w:b/>
          <w:sz w:val="18"/>
          <w:szCs w:val="18"/>
        </w:rPr>
        <w:t>0134 Agricultural Experience Program</w:t>
      </w:r>
      <w:r w:rsidRPr="00361DE3">
        <w:rPr>
          <w:rFonts w:eastAsia="Times New Roman"/>
          <w:sz w:val="18"/>
          <w:szCs w:val="18"/>
        </w:rPr>
        <w:t xml:space="preserve"> and to be completers in the </w:t>
      </w:r>
      <w:r w:rsidRPr="00361DE3">
        <w:rPr>
          <w:rFonts w:eastAsia="Times New Roman"/>
          <w:b/>
          <w:bCs/>
          <w:sz w:val="18"/>
          <w:szCs w:val="18"/>
        </w:rPr>
        <w:t>Agriculture, Food, and Natural Resources Cluster</w:t>
      </w:r>
      <w:r w:rsidRPr="00361DE3">
        <w:rPr>
          <w:rFonts w:eastAsia="Times New Roman"/>
          <w:bCs/>
          <w:sz w:val="18"/>
          <w:szCs w:val="18"/>
        </w:rPr>
        <w:t xml:space="preserve">.  </w:t>
      </w:r>
      <w:r w:rsidRPr="00361DE3">
        <w:rPr>
          <w:rFonts w:eastAsia="Times New Roman"/>
          <w:sz w:val="18"/>
          <w:szCs w:val="18"/>
        </w:rPr>
        <w:t>The Supervised Agricultural Experience program is a hands-on, student planned way for them to apply skills learned in the classroom to real world agricultural experiences. This requirement is introduced and supervised throughout the agriculture class sequences.</w:t>
      </w:r>
    </w:p>
    <w:p w:rsidR="009B1628" w:rsidRDefault="009B1628" w:rsidP="00361DE3">
      <w:pPr>
        <w:pStyle w:val="default0"/>
        <w:spacing w:before="0" w:beforeAutospacing="0" w:after="0" w:afterAutospacing="0"/>
        <w:jc w:val="both"/>
        <w:rPr>
          <w:rFonts w:eastAsia="Times New Roman"/>
          <w:sz w:val="18"/>
          <w:szCs w:val="18"/>
        </w:rPr>
      </w:pPr>
    </w:p>
    <w:p w:rsidR="00647527" w:rsidRDefault="00647527" w:rsidP="00361DE3">
      <w:pPr>
        <w:pStyle w:val="default0"/>
        <w:spacing w:before="0" w:beforeAutospacing="0" w:after="0" w:afterAutospacing="0"/>
        <w:jc w:val="both"/>
        <w:rPr>
          <w:rFonts w:eastAsia="Times New Roman"/>
          <w:sz w:val="18"/>
          <w:szCs w:val="18"/>
        </w:rPr>
      </w:pPr>
    </w:p>
    <w:p w:rsidR="00647527" w:rsidRPr="00361DE3" w:rsidRDefault="00647527" w:rsidP="00361DE3">
      <w:pPr>
        <w:pStyle w:val="default0"/>
        <w:spacing w:before="0" w:beforeAutospacing="0" w:after="0" w:afterAutospacing="0"/>
        <w:jc w:val="both"/>
        <w:rPr>
          <w:rFonts w:eastAsia="Times New Roman"/>
          <w:sz w:val="18"/>
          <w:szCs w:val="18"/>
        </w:rPr>
      </w:pPr>
    </w:p>
    <w:p w:rsidR="009B1628" w:rsidRPr="00A86B10" w:rsidRDefault="009B1628" w:rsidP="009B1628">
      <w:pPr>
        <w:rPr>
          <w:rFonts w:ascii="Times New Roman" w:eastAsia="Calibri" w:hAnsi="Times New Roman" w:cs="Times New Roman"/>
          <w:b/>
          <w:sz w:val="18"/>
          <w:szCs w:val="18"/>
        </w:rPr>
      </w:pPr>
      <w:r w:rsidRPr="00361DE3">
        <w:rPr>
          <w:rFonts w:ascii="Times New Roman" w:eastAsia="Calibri" w:hAnsi="Times New Roman" w:cs="Times New Roman"/>
          <w:b/>
          <w:sz w:val="18"/>
          <w:szCs w:val="18"/>
        </w:rPr>
        <w:t>SN 0120</w:t>
      </w:r>
      <w:r w:rsidR="00A251D6">
        <w:rPr>
          <w:rFonts w:ascii="Times New Roman" w:eastAsia="Calibri" w:hAnsi="Times New Roman" w:cs="Times New Roman"/>
          <w:b/>
          <w:sz w:val="18"/>
          <w:szCs w:val="18"/>
        </w:rPr>
        <w:t xml:space="preserve"> -</w:t>
      </w:r>
      <w:r w:rsidRPr="00361DE3">
        <w:rPr>
          <w:rFonts w:ascii="Times New Roman" w:eastAsia="Calibri" w:hAnsi="Times New Roman" w:cs="Times New Roman"/>
          <w:b/>
          <w:sz w:val="18"/>
          <w:szCs w:val="18"/>
        </w:rPr>
        <w:t xml:space="preserve"> Agribusiness Systems</w:t>
      </w:r>
      <w:r w:rsidR="00A86B10">
        <w:rPr>
          <w:rFonts w:ascii="Times New Roman" w:eastAsia="Calibri" w:hAnsi="Times New Roman" w:cs="Times New Roman"/>
          <w:b/>
          <w:sz w:val="18"/>
          <w:szCs w:val="18"/>
        </w:rPr>
        <w:t xml:space="preserve">: </w:t>
      </w:r>
      <w:r w:rsidRPr="00361DE3">
        <w:rPr>
          <w:rFonts w:ascii="Times New Roman" w:eastAsia="Calibri" w:hAnsi="Times New Roman" w:cs="Times New Roman"/>
          <w:sz w:val="18"/>
          <w:szCs w:val="18"/>
        </w:rPr>
        <w:t>The Agribusiness Systems concentration focuses on entrepreneurial skills and careers in the broad spectrum of Agriculture, Food, and Natural Resources. This concentration offers the most flexibility of all agriculture concentrations for students to select a specialization from several areas: Advanced Agriculture Principles, Animal Science, Agriculture Mechanics, and Food Processing, or Animal Processing.</w:t>
      </w:r>
    </w:p>
    <w:p w:rsidR="00A86B10" w:rsidRDefault="005558AC" w:rsidP="005558AC">
      <w:pPr>
        <w:rPr>
          <w:rFonts w:ascii="Times New Roman" w:eastAsia="Calibri" w:hAnsi="Times New Roman" w:cs="Times New Roman"/>
          <w:sz w:val="18"/>
          <w:szCs w:val="18"/>
        </w:rPr>
      </w:pPr>
      <w:r>
        <w:rPr>
          <w:rFonts w:ascii="Times New Roman" w:eastAsia="Calibri" w:hAnsi="Times New Roman" w:cs="Times New Roman"/>
          <w:b/>
          <w:sz w:val="18"/>
          <w:szCs w:val="18"/>
        </w:rPr>
        <w:t xml:space="preserve">010100 </w:t>
      </w:r>
      <w:r w:rsidR="00682FD0">
        <w:rPr>
          <w:rFonts w:ascii="Times New Roman" w:eastAsia="Calibri" w:hAnsi="Times New Roman" w:cs="Times New Roman"/>
          <w:b/>
          <w:sz w:val="18"/>
          <w:szCs w:val="18"/>
        </w:rPr>
        <w:t>– Introduction to Agriculture, Food and Natural Resources:</w:t>
      </w:r>
      <w:r>
        <w:rPr>
          <w:rFonts w:ascii="Times New Roman" w:eastAsia="Calibri" w:hAnsi="Times New Roman" w:cs="Times New Roman"/>
          <w:b/>
          <w:sz w:val="18"/>
          <w:szCs w:val="18"/>
        </w:rPr>
        <w:t xml:space="preserve"> </w:t>
      </w:r>
      <w:r w:rsidRPr="005558AC">
        <w:rPr>
          <w:rFonts w:ascii="Times New Roman" w:eastAsia="Calibri" w:hAnsi="Times New Roman" w:cs="Times New Roman"/>
          <w:sz w:val="18"/>
          <w:szCs w:val="18"/>
        </w:rPr>
        <w:t>This is a core course for the Agriculture, Food and Natural Resources Career Cluster that builds a knowledge base and technical skills in all aspects of the industry. Learners will be exposed to a broad range of agriculture, food and natural resources careers.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w:t>
      </w:r>
    </w:p>
    <w:p w:rsidR="005558AC" w:rsidRDefault="005558AC" w:rsidP="005558AC">
      <w:pPr>
        <w:rPr>
          <w:rFonts w:ascii="Times New Roman" w:eastAsia="Calibri" w:hAnsi="Times New Roman" w:cs="Times New Roman"/>
          <w:sz w:val="18"/>
          <w:szCs w:val="18"/>
        </w:rPr>
      </w:pPr>
      <w:r>
        <w:rPr>
          <w:rFonts w:ascii="Times New Roman" w:eastAsia="Calibri" w:hAnsi="Times New Roman" w:cs="Times New Roman"/>
          <w:b/>
          <w:sz w:val="18"/>
          <w:szCs w:val="18"/>
        </w:rPr>
        <w:t xml:space="preserve">010200 </w:t>
      </w:r>
      <w:r w:rsidR="00682FD0">
        <w:rPr>
          <w:rFonts w:ascii="Times New Roman" w:eastAsia="Calibri" w:hAnsi="Times New Roman" w:cs="Times New Roman"/>
          <w:sz w:val="18"/>
          <w:szCs w:val="18"/>
        </w:rPr>
        <w:t xml:space="preserve">– </w:t>
      </w:r>
      <w:r w:rsidR="00682FD0" w:rsidRPr="00682FD0">
        <w:rPr>
          <w:rFonts w:ascii="Times New Roman" w:eastAsia="Calibri" w:hAnsi="Times New Roman" w:cs="Times New Roman"/>
          <w:b/>
          <w:sz w:val="18"/>
          <w:szCs w:val="18"/>
        </w:rPr>
        <w:t>The Science of Agriculture:</w:t>
      </w:r>
      <w:r>
        <w:rPr>
          <w:rFonts w:ascii="Times New Roman" w:eastAsia="Calibri" w:hAnsi="Times New Roman" w:cs="Times New Roman"/>
          <w:sz w:val="18"/>
          <w:szCs w:val="18"/>
        </w:rPr>
        <w:t xml:space="preserve"> </w:t>
      </w:r>
      <w:r w:rsidRPr="005558AC">
        <w:rPr>
          <w:rFonts w:ascii="Times New Roman" w:eastAsia="Calibri" w:hAnsi="Times New Roman" w:cs="Times New Roman"/>
          <w:sz w:val="18"/>
          <w:szCs w:val="18"/>
        </w:rPr>
        <w:t>This course focuses on the bas</w:t>
      </w:r>
      <w:r>
        <w:rPr>
          <w:rFonts w:ascii="Times New Roman" w:eastAsia="Calibri" w:hAnsi="Times New Roman" w:cs="Times New Roman"/>
          <w:sz w:val="18"/>
          <w:szCs w:val="18"/>
        </w:rPr>
        <w:t>ic scientific principles and pr</w:t>
      </w:r>
      <w:r w:rsidRPr="005558AC">
        <w:rPr>
          <w:rFonts w:ascii="Times New Roman" w:eastAsia="Calibri" w:hAnsi="Times New Roman" w:cs="Times New Roman"/>
          <w:sz w:val="18"/>
          <w:szCs w:val="18"/>
        </w:rPr>
        <w:t>ocesses rel</w:t>
      </w:r>
      <w:r>
        <w:rPr>
          <w:rFonts w:ascii="Times New Roman" w:eastAsia="Calibri" w:hAnsi="Times New Roman" w:cs="Times New Roman"/>
          <w:sz w:val="18"/>
          <w:szCs w:val="18"/>
        </w:rPr>
        <w:t xml:space="preserve">ated to the production of </w:t>
      </w:r>
      <w:r w:rsidRPr="005558AC">
        <w:rPr>
          <w:rFonts w:ascii="Times New Roman" w:eastAsia="Calibri" w:hAnsi="Times New Roman" w:cs="Times New Roman"/>
          <w:sz w:val="18"/>
          <w:szCs w:val="18"/>
        </w:rPr>
        <w:t>plants and animals for the food and fiber systems. Topics of instruction include basic</w:t>
      </w:r>
      <w:r>
        <w:rPr>
          <w:rFonts w:ascii="Times New Roman" w:eastAsia="Calibri" w:hAnsi="Times New Roman" w:cs="Times New Roman"/>
          <w:sz w:val="18"/>
          <w:szCs w:val="18"/>
        </w:rPr>
        <w:t xml:space="preserve"> </w:t>
      </w:r>
      <w:r w:rsidRPr="005558AC">
        <w:rPr>
          <w:rFonts w:ascii="Times New Roman" w:eastAsia="Calibri" w:hAnsi="Times New Roman" w:cs="Times New Roman"/>
          <w:sz w:val="18"/>
          <w:szCs w:val="18"/>
        </w:rPr>
        <w:t>understanding of the livestock/poultry industry and its various</w:t>
      </w:r>
      <w:r>
        <w:rPr>
          <w:rFonts w:ascii="Times New Roman" w:eastAsia="Calibri" w:hAnsi="Times New Roman" w:cs="Times New Roman"/>
          <w:sz w:val="18"/>
          <w:szCs w:val="18"/>
        </w:rPr>
        <w:t xml:space="preserve"> </w:t>
      </w:r>
      <w:r w:rsidRPr="005558AC">
        <w:rPr>
          <w:rFonts w:ascii="Times New Roman" w:eastAsia="Calibri" w:hAnsi="Times New Roman" w:cs="Times New Roman"/>
          <w:sz w:val="18"/>
          <w:szCs w:val="18"/>
        </w:rPr>
        <w:t>components, career</w:t>
      </w:r>
      <w:r>
        <w:rPr>
          <w:rFonts w:ascii="Times New Roman" w:eastAsia="Calibri" w:hAnsi="Times New Roman" w:cs="Times New Roman"/>
          <w:sz w:val="18"/>
          <w:szCs w:val="18"/>
        </w:rPr>
        <w:t xml:space="preserve"> </w:t>
      </w:r>
      <w:r w:rsidRPr="005558AC">
        <w:rPr>
          <w:rFonts w:ascii="Times New Roman" w:eastAsia="Calibri" w:hAnsi="Times New Roman" w:cs="Times New Roman"/>
          <w:sz w:val="18"/>
          <w:szCs w:val="18"/>
        </w:rPr>
        <w:t>opportunities, soil science, crop science/agronomy, weed science, basic agricultural mechanics</w:t>
      </w:r>
      <w:r>
        <w:rPr>
          <w:rFonts w:ascii="Times New Roman" w:eastAsia="Calibri" w:hAnsi="Times New Roman" w:cs="Times New Roman"/>
          <w:sz w:val="18"/>
          <w:szCs w:val="18"/>
        </w:rPr>
        <w:t xml:space="preserve"> and related </w:t>
      </w:r>
      <w:r w:rsidRPr="005558AC">
        <w:rPr>
          <w:rFonts w:ascii="Times New Roman" w:eastAsia="Calibri" w:hAnsi="Times New Roman" w:cs="Times New Roman"/>
          <w:sz w:val="18"/>
          <w:szCs w:val="18"/>
        </w:rPr>
        <w:t>industry care</w:t>
      </w:r>
      <w:r>
        <w:rPr>
          <w:rFonts w:ascii="Times New Roman" w:eastAsia="Calibri" w:hAnsi="Times New Roman" w:cs="Times New Roman"/>
          <w:sz w:val="18"/>
          <w:szCs w:val="18"/>
        </w:rPr>
        <w:t xml:space="preserve">ers, environmental </w:t>
      </w:r>
      <w:r w:rsidR="00673A08">
        <w:rPr>
          <w:rFonts w:ascii="Times New Roman" w:eastAsia="Calibri" w:hAnsi="Times New Roman" w:cs="Times New Roman"/>
          <w:sz w:val="18"/>
          <w:szCs w:val="18"/>
        </w:rPr>
        <w:t>stewardship, entrepreneurship</w:t>
      </w:r>
      <w:r>
        <w:rPr>
          <w:rFonts w:ascii="Times New Roman" w:eastAsia="Calibri" w:hAnsi="Times New Roman" w:cs="Times New Roman"/>
          <w:sz w:val="18"/>
          <w:szCs w:val="18"/>
        </w:rPr>
        <w:t>, and leadership/personal development. Students utilize problem-</w:t>
      </w:r>
      <w:r w:rsidRPr="005558AC">
        <w:rPr>
          <w:rFonts w:ascii="Times New Roman" w:eastAsia="Calibri" w:hAnsi="Times New Roman" w:cs="Times New Roman"/>
          <w:sz w:val="18"/>
          <w:szCs w:val="18"/>
        </w:rPr>
        <w:t>sol</w:t>
      </w:r>
      <w:r>
        <w:rPr>
          <w:rFonts w:ascii="Times New Roman" w:eastAsia="Calibri" w:hAnsi="Times New Roman" w:cs="Times New Roman"/>
          <w:sz w:val="18"/>
          <w:szCs w:val="18"/>
        </w:rPr>
        <w:t>ving techniques and participation hands-</w:t>
      </w:r>
      <w:r w:rsidRPr="005558AC">
        <w:rPr>
          <w:rFonts w:ascii="Times New Roman" w:eastAsia="Calibri" w:hAnsi="Times New Roman" w:cs="Times New Roman"/>
          <w:sz w:val="18"/>
          <w:szCs w:val="18"/>
        </w:rPr>
        <w:t>on activities to devel</w:t>
      </w:r>
      <w:r>
        <w:rPr>
          <w:rFonts w:ascii="Times New Roman" w:eastAsia="Calibri" w:hAnsi="Times New Roman" w:cs="Times New Roman"/>
          <w:sz w:val="18"/>
          <w:szCs w:val="18"/>
        </w:rPr>
        <w:t xml:space="preserve">op an </w:t>
      </w:r>
      <w:r w:rsidRPr="005558AC">
        <w:rPr>
          <w:rFonts w:ascii="Times New Roman" w:eastAsia="Calibri" w:hAnsi="Times New Roman" w:cs="Times New Roman"/>
          <w:sz w:val="18"/>
          <w:szCs w:val="18"/>
        </w:rPr>
        <w:t>understanding of course co</w:t>
      </w:r>
      <w:r>
        <w:rPr>
          <w:rFonts w:ascii="Times New Roman" w:eastAsia="Calibri" w:hAnsi="Times New Roman" w:cs="Times New Roman"/>
          <w:sz w:val="18"/>
          <w:szCs w:val="18"/>
        </w:rPr>
        <w:t>ncepts. Teachers should provid</w:t>
      </w:r>
      <w:r w:rsidR="00682FD0">
        <w:rPr>
          <w:rFonts w:ascii="Times New Roman" w:eastAsia="Calibri" w:hAnsi="Times New Roman" w:cs="Times New Roman"/>
          <w:sz w:val="18"/>
          <w:szCs w:val="18"/>
        </w:rPr>
        <w:t xml:space="preserve">e </w:t>
      </w:r>
      <w:r w:rsidRPr="005558AC">
        <w:rPr>
          <w:rFonts w:ascii="Times New Roman" w:eastAsia="Calibri" w:hAnsi="Times New Roman" w:cs="Times New Roman"/>
          <w:sz w:val="18"/>
          <w:szCs w:val="18"/>
        </w:rPr>
        <w:t>each student with real world learning opportunities and instr</w:t>
      </w:r>
      <w:r>
        <w:rPr>
          <w:rFonts w:ascii="Times New Roman" w:eastAsia="Calibri" w:hAnsi="Times New Roman" w:cs="Times New Roman"/>
          <w:sz w:val="18"/>
          <w:szCs w:val="18"/>
        </w:rPr>
        <w:t>uction. Students are encouraged to become active members of the student organization, FFA</w:t>
      </w:r>
      <w:r w:rsidRPr="005558AC">
        <w:rPr>
          <w:rFonts w:ascii="Times New Roman" w:eastAsia="Calibri" w:hAnsi="Times New Roman" w:cs="Times New Roman"/>
          <w:sz w:val="18"/>
          <w:szCs w:val="18"/>
        </w:rPr>
        <w:t>.</w:t>
      </w:r>
    </w:p>
    <w:p w:rsidR="00DB07D9" w:rsidRPr="00682FD0" w:rsidRDefault="00682FD0" w:rsidP="00682FD0">
      <w:pPr>
        <w:rPr>
          <w:rFonts w:ascii="Times New Roman" w:eastAsia="Calibri" w:hAnsi="Times New Roman" w:cs="Times New Roman"/>
          <w:sz w:val="18"/>
          <w:szCs w:val="18"/>
        </w:rPr>
      </w:pPr>
      <w:r w:rsidRPr="00682FD0">
        <w:rPr>
          <w:rFonts w:ascii="Times New Roman" w:eastAsia="Calibri" w:hAnsi="Times New Roman" w:cs="Times New Roman"/>
          <w:b/>
          <w:sz w:val="18"/>
          <w:szCs w:val="18"/>
        </w:rPr>
        <w:t xml:space="preserve">013400 – Agricultural Experience Program (SAE </w:t>
      </w:r>
      <w:proofErr w:type="spellStart"/>
      <w:r w:rsidRPr="00682FD0">
        <w:rPr>
          <w:rFonts w:ascii="Times New Roman" w:eastAsia="Calibri" w:hAnsi="Times New Roman" w:cs="Times New Roman"/>
          <w:b/>
          <w:sz w:val="18"/>
          <w:szCs w:val="18"/>
        </w:rPr>
        <w:t>Recordbook</w:t>
      </w:r>
      <w:proofErr w:type="spellEnd"/>
      <w:r w:rsidRPr="00682FD0">
        <w:rPr>
          <w:rFonts w:ascii="Times New Roman" w:eastAsia="Calibri" w:hAnsi="Times New Roman" w:cs="Times New Roman"/>
          <w:b/>
          <w:sz w:val="18"/>
          <w:szCs w:val="18"/>
        </w:rPr>
        <w:t>)</w:t>
      </w:r>
      <w:r>
        <w:rPr>
          <w:rFonts w:ascii="Times New Roman" w:eastAsia="Calibri" w:hAnsi="Times New Roman" w:cs="Times New Roman"/>
          <w:b/>
          <w:sz w:val="18"/>
          <w:szCs w:val="18"/>
        </w:rPr>
        <w:t>:</w:t>
      </w:r>
      <w:r>
        <w:rPr>
          <w:rFonts w:ascii="Times New Roman" w:eastAsia="Calibri" w:hAnsi="Times New Roman" w:cs="Times New Roman"/>
          <w:sz w:val="18"/>
          <w:szCs w:val="18"/>
        </w:rPr>
        <w:t xml:space="preserve"> </w:t>
      </w:r>
      <w:r w:rsidRPr="00682FD0">
        <w:rPr>
          <w:rFonts w:ascii="Times New Roman" w:eastAsia="Calibri" w:hAnsi="Times New Roman" w:cs="Times New Roman"/>
          <w:sz w:val="18"/>
          <w:szCs w:val="18"/>
        </w:rPr>
        <w:t>The Supervised Agricultura</w:t>
      </w:r>
      <w:r>
        <w:rPr>
          <w:rFonts w:ascii="Times New Roman" w:eastAsia="Calibri" w:hAnsi="Times New Roman" w:cs="Times New Roman"/>
          <w:sz w:val="18"/>
          <w:szCs w:val="18"/>
        </w:rPr>
        <w:t>l Experience program is a hands-</w:t>
      </w:r>
      <w:r w:rsidRPr="00682FD0">
        <w:rPr>
          <w:rFonts w:ascii="Times New Roman" w:eastAsia="Calibri" w:hAnsi="Times New Roman" w:cs="Times New Roman"/>
          <w:sz w:val="18"/>
          <w:szCs w:val="18"/>
        </w:rPr>
        <w:t>o</w:t>
      </w:r>
      <w:r>
        <w:rPr>
          <w:rFonts w:ascii="Times New Roman" w:eastAsia="Calibri" w:hAnsi="Times New Roman" w:cs="Times New Roman"/>
          <w:sz w:val="18"/>
          <w:szCs w:val="18"/>
        </w:rPr>
        <w:t xml:space="preserve">n, student planned way for them </w:t>
      </w:r>
      <w:r w:rsidRPr="00682FD0">
        <w:rPr>
          <w:rFonts w:ascii="Times New Roman" w:eastAsia="Calibri" w:hAnsi="Times New Roman" w:cs="Times New Roman"/>
          <w:sz w:val="18"/>
          <w:szCs w:val="18"/>
        </w:rPr>
        <w:t>to apply skills learned in the classroom to real world agricultu</w:t>
      </w:r>
      <w:r>
        <w:rPr>
          <w:rFonts w:ascii="Times New Roman" w:eastAsia="Calibri" w:hAnsi="Times New Roman" w:cs="Times New Roman"/>
          <w:sz w:val="18"/>
          <w:szCs w:val="18"/>
        </w:rPr>
        <w:t>ral experiences. With help from the</w:t>
      </w:r>
      <w:r w:rsidRPr="00682FD0">
        <w:rPr>
          <w:rFonts w:ascii="Times New Roman" w:eastAsia="Calibri" w:hAnsi="Times New Roman" w:cs="Times New Roman"/>
          <w:sz w:val="18"/>
          <w:szCs w:val="18"/>
        </w:rPr>
        <w:t>ir agricultural teachers, students develop an SAE p</w:t>
      </w:r>
      <w:r>
        <w:rPr>
          <w:rFonts w:ascii="Times New Roman" w:eastAsia="Calibri" w:hAnsi="Times New Roman" w:cs="Times New Roman"/>
          <w:sz w:val="18"/>
          <w:szCs w:val="18"/>
        </w:rPr>
        <w:t xml:space="preserve">roject based on one or more SAE categories: Entrepreneurship, Placement, Research and Experimentation and </w:t>
      </w:r>
      <w:r w:rsidRPr="00682FD0">
        <w:rPr>
          <w:rFonts w:ascii="Times New Roman" w:eastAsia="Calibri" w:hAnsi="Times New Roman" w:cs="Times New Roman"/>
          <w:sz w:val="18"/>
          <w:szCs w:val="18"/>
        </w:rPr>
        <w:t>Exploratory</w:t>
      </w:r>
      <w:r w:rsidR="00B023BC">
        <w:rPr>
          <w:rFonts w:ascii="Times New Roman" w:eastAsia="Calibri" w:hAnsi="Times New Roman" w:cs="Times New Roman"/>
          <w:sz w:val="18"/>
          <w:szCs w:val="18"/>
        </w:rPr>
        <w:t>.</w:t>
      </w:r>
    </w:p>
    <w:p w:rsidR="005558AC" w:rsidRDefault="005558AC" w:rsidP="005558AC">
      <w:pPr>
        <w:rPr>
          <w:rFonts w:ascii="Times New Roman" w:eastAsia="Calibri" w:hAnsi="Times New Roman" w:cs="Times New Roman"/>
          <w:sz w:val="18"/>
          <w:szCs w:val="18"/>
        </w:rPr>
      </w:pPr>
      <w:r>
        <w:rPr>
          <w:rFonts w:ascii="Times New Roman" w:eastAsia="Calibri" w:hAnsi="Times New Roman" w:cs="Times New Roman"/>
          <w:b/>
          <w:sz w:val="18"/>
          <w:szCs w:val="18"/>
        </w:rPr>
        <w:t xml:space="preserve">011200 </w:t>
      </w:r>
      <w:r w:rsidR="00682FD0">
        <w:rPr>
          <w:rFonts w:ascii="Times New Roman" w:eastAsia="Calibri" w:hAnsi="Times New Roman" w:cs="Times New Roman"/>
          <w:sz w:val="18"/>
          <w:szCs w:val="18"/>
        </w:rPr>
        <w:t xml:space="preserve">– </w:t>
      </w:r>
      <w:r w:rsidR="00682FD0">
        <w:rPr>
          <w:rFonts w:ascii="Times New Roman" w:eastAsia="Calibri" w:hAnsi="Times New Roman" w:cs="Times New Roman"/>
          <w:b/>
          <w:sz w:val="18"/>
          <w:szCs w:val="18"/>
        </w:rPr>
        <w:t>Fundamentals of Agriculture Mechanics:</w:t>
      </w:r>
      <w:r>
        <w:rPr>
          <w:rFonts w:ascii="Times New Roman" w:eastAsia="Calibri" w:hAnsi="Times New Roman" w:cs="Times New Roman"/>
          <w:sz w:val="18"/>
          <w:szCs w:val="18"/>
        </w:rPr>
        <w:t xml:space="preserve"> </w:t>
      </w:r>
      <w:r w:rsidRPr="005558AC">
        <w:rPr>
          <w:rFonts w:ascii="Times New Roman" w:eastAsia="Calibri" w:hAnsi="Times New Roman" w:cs="Times New Roman"/>
          <w:sz w:val="18"/>
          <w:szCs w:val="18"/>
        </w:rPr>
        <w:t xml:space="preserve">This course introduces the knowledge and skills for applying the </w:t>
      </w:r>
      <w:r>
        <w:rPr>
          <w:rFonts w:ascii="Times New Roman" w:eastAsia="Calibri" w:hAnsi="Times New Roman" w:cs="Times New Roman"/>
          <w:sz w:val="18"/>
          <w:szCs w:val="18"/>
        </w:rPr>
        <w:t xml:space="preserve">physical science principles and </w:t>
      </w:r>
      <w:r w:rsidRPr="005558AC">
        <w:rPr>
          <w:rFonts w:ascii="Times New Roman" w:eastAsia="Calibri" w:hAnsi="Times New Roman" w:cs="Times New Roman"/>
          <w:sz w:val="18"/>
          <w:szCs w:val="18"/>
        </w:rPr>
        <w:t>principles of operation and maintenance to m</w:t>
      </w:r>
      <w:r>
        <w:rPr>
          <w:rFonts w:ascii="Times New Roman" w:eastAsia="Calibri" w:hAnsi="Times New Roman" w:cs="Times New Roman"/>
          <w:sz w:val="18"/>
          <w:szCs w:val="18"/>
        </w:rPr>
        <w:t>ec</w:t>
      </w:r>
      <w:r w:rsidRPr="005558AC">
        <w:rPr>
          <w:rFonts w:ascii="Times New Roman" w:eastAsia="Calibri" w:hAnsi="Times New Roman" w:cs="Times New Roman"/>
          <w:sz w:val="18"/>
          <w:szCs w:val="18"/>
        </w:rPr>
        <w:t>hanical equi</w:t>
      </w:r>
      <w:r>
        <w:rPr>
          <w:rFonts w:ascii="Times New Roman" w:eastAsia="Calibri" w:hAnsi="Times New Roman" w:cs="Times New Roman"/>
          <w:sz w:val="18"/>
          <w:szCs w:val="18"/>
        </w:rPr>
        <w:t xml:space="preserve">pment, welding and fabrication, structures, </w:t>
      </w:r>
      <w:r w:rsidRPr="005558AC">
        <w:rPr>
          <w:rFonts w:ascii="Times New Roman" w:eastAsia="Calibri" w:hAnsi="Times New Roman" w:cs="Times New Roman"/>
          <w:sz w:val="18"/>
          <w:szCs w:val="18"/>
        </w:rPr>
        <w:t>plumbing, electrical wiring, power</w:t>
      </w:r>
      <w:r>
        <w:rPr>
          <w:rFonts w:ascii="Times New Roman" w:eastAsia="Calibri" w:hAnsi="Times New Roman" w:cs="Times New Roman"/>
          <w:sz w:val="18"/>
          <w:szCs w:val="18"/>
        </w:rPr>
        <w:t xml:space="preserve"> utilization, entrepreneurship. Students utilize problem-</w:t>
      </w:r>
      <w:r w:rsidRPr="005558AC">
        <w:rPr>
          <w:rFonts w:ascii="Times New Roman" w:eastAsia="Calibri" w:hAnsi="Times New Roman" w:cs="Times New Roman"/>
          <w:sz w:val="18"/>
          <w:szCs w:val="18"/>
        </w:rPr>
        <w:t>solving tech</w:t>
      </w:r>
      <w:r>
        <w:rPr>
          <w:rFonts w:ascii="Times New Roman" w:eastAsia="Calibri" w:hAnsi="Times New Roman" w:cs="Times New Roman"/>
          <w:sz w:val="18"/>
          <w:szCs w:val="18"/>
        </w:rPr>
        <w:t>niques and participate in hands-</w:t>
      </w:r>
      <w:r w:rsidRPr="005558AC">
        <w:rPr>
          <w:rFonts w:ascii="Times New Roman" w:eastAsia="Calibri" w:hAnsi="Times New Roman" w:cs="Times New Roman"/>
          <w:sz w:val="18"/>
          <w:szCs w:val="18"/>
        </w:rPr>
        <w:t>on activit</w:t>
      </w:r>
      <w:r>
        <w:rPr>
          <w:rFonts w:ascii="Times New Roman" w:eastAsia="Calibri" w:hAnsi="Times New Roman" w:cs="Times New Roman"/>
          <w:sz w:val="18"/>
          <w:szCs w:val="18"/>
        </w:rPr>
        <w:t xml:space="preserve">ies to develop an understanding </w:t>
      </w:r>
      <w:r w:rsidRPr="005558AC">
        <w:rPr>
          <w:rFonts w:ascii="Times New Roman" w:eastAsia="Calibri" w:hAnsi="Times New Roman" w:cs="Times New Roman"/>
          <w:sz w:val="18"/>
          <w:szCs w:val="18"/>
        </w:rPr>
        <w:t>of course concep</w:t>
      </w:r>
      <w:r>
        <w:rPr>
          <w:rFonts w:ascii="Times New Roman" w:eastAsia="Calibri" w:hAnsi="Times New Roman" w:cs="Times New Roman"/>
          <w:sz w:val="18"/>
          <w:szCs w:val="18"/>
        </w:rPr>
        <w:t>ts. Tea</w:t>
      </w:r>
      <w:r w:rsidRPr="005558AC">
        <w:rPr>
          <w:rFonts w:ascii="Times New Roman" w:eastAsia="Calibri" w:hAnsi="Times New Roman" w:cs="Times New Roman"/>
          <w:sz w:val="18"/>
          <w:szCs w:val="18"/>
        </w:rPr>
        <w:t>chers should provide each s</w:t>
      </w:r>
      <w:r>
        <w:rPr>
          <w:rFonts w:ascii="Times New Roman" w:eastAsia="Calibri" w:hAnsi="Times New Roman" w:cs="Times New Roman"/>
          <w:sz w:val="18"/>
          <w:szCs w:val="18"/>
        </w:rPr>
        <w:t xml:space="preserve">tudent with real world learning </w:t>
      </w:r>
      <w:r w:rsidRPr="005558AC">
        <w:rPr>
          <w:rFonts w:ascii="Times New Roman" w:eastAsia="Calibri" w:hAnsi="Times New Roman" w:cs="Times New Roman"/>
          <w:sz w:val="18"/>
          <w:szCs w:val="18"/>
        </w:rPr>
        <w:t xml:space="preserve">opportunities and instruction. Students are encouraged </w:t>
      </w:r>
      <w:r>
        <w:rPr>
          <w:rFonts w:ascii="Times New Roman" w:eastAsia="Calibri" w:hAnsi="Times New Roman" w:cs="Times New Roman"/>
          <w:sz w:val="18"/>
          <w:szCs w:val="18"/>
        </w:rPr>
        <w:t>to become active members of the student organization, FFA</w:t>
      </w:r>
      <w:r w:rsidRPr="005558AC">
        <w:rPr>
          <w:rFonts w:ascii="Times New Roman" w:eastAsia="Calibri" w:hAnsi="Times New Roman" w:cs="Times New Roman"/>
          <w:sz w:val="18"/>
          <w:szCs w:val="18"/>
        </w:rPr>
        <w:t>.</w:t>
      </w:r>
    </w:p>
    <w:p w:rsidR="00682FD0" w:rsidRDefault="00682FD0" w:rsidP="00682FD0">
      <w:pPr>
        <w:rPr>
          <w:rFonts w:ascii="Times New Roman" w:eastAsia="Calibri" w:hAnsi="Times New Roman" w:cs="Times New Roman"/>
          <w:sz w:val="18"/>
          <w:szCs w:val="18"/>
        </w:rPr>
      </w:pPr>
      <w:r>
        <w:rPr>
          <w:rFonts w:ascii="Times New Roman" w:eastAsia="Calibri" w:hAnsi="Times New Roman" w:cs="Times New Roman"/>
          <w:b/>
          <w:sz w:val="18"/>
          <w:szCs w:val="18"/>
        </w:rPr>
        <w:t xml:space="preserve">OR </w:t>
      </w:r>
      <w:r w:rsidRPr="00682FD0">
        <w:rPr>
          <w:rFonts w:ascii="Times New Roman" w:eastAsia="Calibri" w:hAnsi="Times New Roman" w:cs="Times New Roman"/>
          <w:b/>
          <w:sz w:val="18"/>
          <w:szCs w:val="18"/>
        </w:rPr>
        <w:t>011100 – Food Science Technology:</w:t>
      </w:r>
      <w:r>
        <w:rPr>
          <w:rFonts w:ascii="Times New Roman" w:eastAsia="Calibri" w:hAnsi="Times New Roman" w:cs="Times New Roman"/>
          <w:sz w:val="18"/>
          <w:szCs w:val="18"/>
        </w:rPr>
        <w:t xml:space="preserve"> </w:t>
      </w:r>
      <w:r w:rsidRPr="00682FD0">
        <w:rPr>
          <w:rFonts w:ascii="Times New Roman" w:eastAsia="Calibri" w:hAnsi="Times New Roman" w:cs="Times New Roman"/>
          <w:sz w:val="18"/>
          <w:szCs w:val="18"/>
        </w:rPr>
        <w:t xml:space="preserve">This specialization course is for students who seek a deeper knowledge in </w:t>
      </w:r>
      <w:r>
        <w:rPr>
          <w:rFonts w:ascii="Times New Roman" w:eastAsia="Calibri" w:hAnsi="Times New Roman" w:cs="Times New Roman"/>
          <w:sz w:val="18"/>
          <w:szCs w:val="18"/>
        </w:rPr>
        <w:t xml:space="preserve">the area of food </w:t>
      </w:r>
      <w:r w:rsidRPr="00682FD0">
        <w:rPr>
          <w:rFonts w:ascii="Times New Roman" w:eastAsia="Calibri" w:hAnsi="Times New Roman" w:cs="Times New Roman"/>
          <w:sz w:val="18"/>
          <w:szCs w:val="18"/>
        </w:rPr>
        <w:t>science technology. Topics covered include food safety, busine</w:t>
      </w:r>
      <w:r>
        <w:rPr>
          <w:rFonts w:ascii="Times New Roman" w:eastAsia="Calibri" w:hAnsi="Times New Roman" w:cs="Times New Roman"/>
          <w:sz w:val="18"/>
          <w:szCs w:val="18"/>
        </w:rPr>
        <w:t xml:space="preserve">ss and economics, packaging and marketing, value-added </w:t>
      </w:r>
      <w:r w:rsidRPr="00682FD0">
        <w:rPr>
          <w:rFonts w:ascii="Times New Roman" w:eastAsia="Calibri" w:hAnsi="Times New Roman" w:cs="Times New Roman"/>
          <w:sz w:val="18"/>
          <w:szCs w:val="18"/>
        </w:rPr>
        <w:t>processing, quality assurance, food p</w:t>
      </w:r>
      <w:r>
        <w:rPr>
          <w:rFonts w:ascii="Times New Roman" w:eastAsia="Calibri" w:hAnsi="Times New Roman" w:cs="Times New Roman"/>
          <w:sz w:val="18"/>
          <w:szCs w:val="18"/>
        </w:rPr>
        <w:t xml:space="preserve">rocessing, food preparation and </w:t>
      </w:r>
      <w:r w:rsidRPr="00682FD0">
        <w:rPr>
          <w:rFonts w:ascii="Times New Roman" w:eastAsia="Calibri" w:hAnsi="Times New Roman" w:cs="Times New Roman"/>
          <w:sz w:val="18"/>
          <w:szCs w:val="18"/>
        </w:rPr>
        <w:t>presentation and careers in the food science indust</w:t>
      </w:r>
      <w:r>
        <w:rPr>
          <w:rFonts w:ascii="Times New Roman" w:eastAsia="Calibri" w:hAnsi="Times New Roman" w:cs="Times New Roman"/>
          <w:sz w:val="18"/>
          <w:szCs w:val="18"/>
        </w:rPr>
        <w:t xml:space="preserve">ry. Students will utilize problem-solving </w:t>
      </w:r>
      <w:r w:rsidRPr="00682FD0">
        <w:rPr>
          <w:rFonts w:ascii="Times New Roman" w:eastAsia="Calibri" w:hAnsi="Times New Roman" w:cs="Times New Roman"/>
          <w:sz w:val="18"/>
          <w:szCs w:val="18"/>
        </w:rPr>
        <w:t>tech</w:t>
      </w:r>
      <w:r>
        <w:rPr>
          <w:rFonts w:ascii="Times New Roman" w:eastAsia="Calibri" w:hAnsi="Times New Roman" w:cs="Times New Roman"/>
          <w:sz w:val="18"/>
          <w:szCs w:val="18"/>
        </w:rPr>
        <w:t>niques and participate in hands-</w:t>
      </w:r>
      <w:r w:rsidRPr="00682FD0">
        <w:rPr>
          <w:rFonts w:ascii="Times New Roman" w:eastAsia="Calibri" w:hAnsi="Times New Roman" w:cs="Times New Roman"/>
          <w:sz w:val="18"/>
          <w:szCs w:val="18"/>
        </w:rPr>
        <w:t>on activities to dev</w:t>
      </w:r>
      <w:r>
        <w:rPr>
          <w:rFonts w:ascii="Times New Roman" w:eastAsia="Calibri" w:hAnsi="Times New Roman" w:cs="Times New Roman"/>
          <w:sz w:val="18"/>
          <w:szCs w:val="18"/>
        </w:rPr>
        <w:t xml:space="preserve">elop an understanding of course </w:t>
      </w:r>
      <w:r w:rsidRPr="00682FD0">
        <w:rPr>
          <w:rFonts w:ascii="Times New Roman" w:eastAsia="Calibri" w:hAnsi="Times New Roman" w:cs="Times New Roman"/>
          <w:sz w:val="18"/>
          <w:szCs w:val="18"/>
        </w:rPr>
        <w:t>concepts. Students are encouraged to become active members of FFA</w:t>
      </w:r>
      <w:r>
        <w:rPr>
          <w:rFonts w:ascii="Times New Roman" w:eastAsia="Calibri" w:hAnsi="Times New Roman" w:cs="Times New Roman"/>
          <w:sz w:val="18"/>
          <w:szCs w:val="18"/>
        </w:rPr>
        <w:t>.</w:t>
      </w:r>
    </w:p>
    <w:p w:rsidR="00D71E29" w:rsidRPr="00647527" w:rsidRDefault="00682FD0" w:rsidP="009B1628">
      <w:pPr>
        <w:rPr>
          <w:rFonts w:ascii="Times New Roman" w:eastAsia="Calibri" w:hAnsi="Times New Roman" w:cs="Times New Roman"/>
          <w:sz w:val="18"/>
          <w:szCs w:val="18"/>
        </w:rPr>
      </w:pPr>
      <w:r w:rsidRPr="00682FD0">
        <w:rPr>
          <w:rFonts w:ascii="Times New Roman" w:eastAsia="Calibri" w:hAnsi="Times New Roman" w:cs="Times New Roman"/>
          <w:b/>
          <w:sz w:val="18"/>
          <w:szCs w:val="18"/>
        </w:rPr>
        <w:t>OR 013900</w:t>
      </w:r>
      <w:r w:rsidR="00A251D6">
        <w:rPr>
          <w:rFonts w:ascii="Times New Roman" w:eastAsia="Calibri" w:hAnsi="Times New Roman" w:cs="Times New Roman"/>
          <w:b/>
          <w:sz w:val="18"/>
          <w:szCs w:val="18"/>
        </w:rPr>
        <w:t xml:space="preserve"> -</w:t>
      </w:r>
      <w:r w:rsidRPr="00682FD0">
        <w:rPr>
          <w:rFonts w:ascii="Times New Roman" w:eastAsia="Calibri" w:hAnsi="Times New Roman" w:cs="Times New Roman"/>
          <w:b/>
          <w:sz w:val="18"/>
          <w:szCs w:val="18"/>
        </w:rPr>
        <w:t xml:space="preserve"> Fundamentals of Animal Processing</w:t>
      </w:r>
      <w:r>
        <w:rPr>
          <w:rFonts w:ascii="Times New Roman" w:eastAsia="Calibri" w:hAnsi="Times New Roman" w:cs="Times New Roman"/>
          <w:sz w:val="18"/>
          <w:szCs w:val="18"/>
        </w:rPr>
        <w:t xml:space="preserve">: </w:t>
      </w:r>
      <w:r w:rsidRPr="00682FD0">
        <w:rPr>
          <w:rFonts w:ascii="Times New Roman" w:eastAsia="Calibri" w:hAnsi="Times New Roman" w:cs="Times New Roman"/>
          <w:sz w:val="18"/>
          <w:szCs w:val="18"/>
        </w:rPr>
        <w:t>This course introduces students to the principles and app</w:t>
      </w:r>
      <w:r>
        <w:rPr>
          <w:rFonts w:ascii="Times New Roman" w:eastAsia="Calibri" w:hAnsi="Times New Roman" w:cs="Times New Roman"/>
          <w:sz w:val="18"/>
          <w:szCs w:val="18"/>
        </w:rPr>
        <w:t xml:space="preserve">lications of animal processing. </w:t>
      </w:r>
      <w:r w:rsidRPr="00682FD0">
        <w:rPr>
          <w:rFonts w:ascii="Times New Roman" w:eastAsia="Calibri" w:hAnsi="Times New Roman" w:cs="Times New Roman"/>
          <w:sz w:val="18"/>
          <w:szCs w:val="18"/>
        </w:rPr>
        <w:t>Students wi</w:t>
      </w:r>
      <w:r>
        <w:rPr>
          <w:rFonts w:ascii="Times New Roman" w:eastAsia="Calibri" w:hAnsi="Times New Roman" w:cs="Times New Roman"/>
          <w:sz w:val="18"/>
          <w:szCs w:val="18"/>
        </w:rPr>
        <w:t>ll learn carcass grading, prima</w:t>
      </w:r>
      <w:r w:rsidRPr="00682FD0">
        <w:rPr>
          <w:rFonts w:ascii="Times New Roman" w:eastAsia="Calibri" w:hAnsi="Times New Roman" w:cs="Times New Roman"/>
          <w:sz w:val="18"/>
          <w:szCs w:val="18"/>
        </w:rPr>
        <w:t>l and retail cuts, w</w:t>
      </w:r>
      <w:r>
        <w:rPr>
          <w:rFonts w:ascii="Times New Roman" w:eastAsia="Calibri" w:hAnsi="Times New Roman" w:cs="Times New Roman"/>
          <w:sz w:val="18"/>
          <w:szCs w:val="18"/>
        </w:rPr>
        <w:t>orkplace safety, how to process primal and retail cuts, and entrepreneurship. Students utilize problem-solving techniques and participate in hands-</w:t>
      </w:r>
      <w:r w:rsidRPr="00682FD0">
        <w:rPr>
          <w:rFonts w:ascii="Times New Roman" w:eastAsia="Calibri" w:hAnsi="Times New Roman" w:cs="Times New Roman"/>
          <w:sz w:val="18"/>
          <w:szCs w:val="18"/>
        </w:rPr>
        <w:t>on activities to develop an understandi</w:t>
      </w:r>
      <w:r>
        <w:rPr>
          <w:rFonts w:ascii="Times New Roman" w:eastAsia="Calibri" w:hAnsi="Times New Roman" w:cs="Times New Roman"/>
          <w:sz w:val="18"/>
          <w:szCs w:val="18"/>
        </w:rPr>
        <w:t>ng of course concepts. Teachers should provide ea</w:t>
      </w:r>
      <w:r w:rsidRPr="00682FD0">
        <w:rPr>
          <w:rFonts w:ascii="Times New Roman" w:eastAsia="Calibri" w:hAnsi="Times New Roman" w:cs="Times New Roman"/>
          <w:sz w:val="18"/>
          <w:szCs w:val="18"/>
        </w:rPr>
        <w:t>ch student with real world learning opportun</w:t>
      </w:r>
      <w:r>
        <w:rPr>
          <w:rFonts w:ascii="Times New Roman" w:eastAsia="Calibri" w:hAnsi="Times New Roman" w:cs="Times New Roman"/>
          <w:sz w:val="18"/>
          <w:szCs w:val="18"/>
        </w:rPr>
        <w:t xml:space="preserve">ities and instruction. Students </w:t>
      </w:r>
      <w:r w:rsidRPr="00682FD0">
        <w:rPr>
          <w:rFonts w:ascii="Times New Roman" w:eastAsia="Calibri" w:hAnsi="Times New Roman" w:cs="Times New Roman"/>
          <w:sz w:val="18"/>
          <w:szCs w:val="18"/>
        </w:rPr>
        <w:t>are encouraged to become active members of the student organization</w:t>
      </w:r>
      <w:r>
        <w:rPr>
          <w:rFonts w:ascii="Times New Roman" w:eastAsia="Calibri" w:hAnsi="Times New Roman" w:cs="Times New Roman"/>
          <w:sz w:val="18"/>
          <w:szCs w:val="18"/>
        </w:rPr>
        <w:t>, FFA.</w:t>
      </w:r>
    </w:p>
    <w:p w:rsidR="009B1628" w:rsidRPr="00A86B10" w:rsidRDefault="009B1628" w:rsidP="009B1628">
      <w:pPr>
        <w:rPr>
          <w:rFonts w:ascii="Times New Roman" w:eastAsia="Calibri" w:hAnsi="Times New Roman" w:cs="Times New Roman"/>
          <w:b/>
          <w:sz w:val="18"/>
          <w:szCs w:val="18"/>
        </w:rPr>
      </w:pPr>
      <w:r w:rsidRPr="00361DE3">
        <w:rPr>
          <w:rFonts w:ascii="Times New Roman" w:eastAsia="Calibri" w:hAnsi="Times New Roman" w:cs="Times New Roman"/>
          <w:b/>
          <w:sz w:val="18"/>
          <w:szCs w:val="18"/>
        </w:rPr>
        <w:t xml:space="preserve">SN 0230 </w:t>
      </w:r>
      <w:r w:rsidR="00A251D6">
        <w:rPr>
          <w:rFonts w:ascii="Times New Roman" w:eastAsia="Calibri" w:hAnsi="Times New Roman" w:cs="Times New Roman"/>
          <w:b/>
          <w:sz w:val="18"/>
          <w:szCs w:val="18"/>
        </w:rPr>
        <w:t xml:space="preserve">- </w:t>
      </w:r>
      <w:r w:rsidRPr="00361DE3">
        <w:rPr>
          <w:rFonts w:ascii="Times New Roman" w:eastAsia="Calibri" w:hAnsi="Times New Roman" w:cs="Times New Roman"/>
          <w:b/>
          <w:sz w:val="18"/>
          <w:szCs w:val="18"/>
        </w:rPr>
        <w:t>Animal Processing</w:t>
      </w:r>
      <w:r w:rsidR="00A86B10">
        <w:rPr>
          <w:rFonts w:ascii="Times New Roman" w:eastAsia="Calibri" w:hAnsi="Times New Roman" w:cs="Times New Roman"/>
          <w:b/>
          <w:sz w:val="18"/>
          <w:szCs w:val="18"/>
        </w:rPr>
        <w:t xml:space="preserve">: </w:t>
      </w:r>
      <w:r w:rsidRPr="00361DE3">
        <w:rPr>
          <w:rFonts w:ascii="Times New Roman" w:eastAsia="Calibri" w:hAnsi="Times New Roman" w:cs="Times New Roman"/>
          <w:sz w:val="18"/>
          <w:szCs w:val="18"/>
        </w:rPr>
        <w:t>The Animal Processing concentration focuses on entrepreneurial skills and careers in the animal processing industry. Specializations for this concentration prepare students for the retail industry and the commercial plant industry.</w:t>
      </w:r>
    </w:p>
    <w:p w:rsidR="00B023BC" w:rsidRDefault="00B023BC" w:rsidP="00B023BC">
      <w:pPr>
        <w:rPr>
          <w:rFonts w:ascii="Times New Roman" w:eastAsia="Calibri" w:hAnsi="Times New Roman" w:cs="Times New Roman"/>
          <w:sz w:val="18"/>
          <w:szCs w:val="18"/>
        </w:rPr>
      </w:pPr>
      <w:r>
        <w:rPr>
          <w:rFonts w:ascii="Times New Roman" w:eastAsia="Calibri" w:hAnsi="Times New Roman" w:cs="Times New Roman"/>
          <w:b/>
          <w:sz w:val="18"/>
          <w:szCs w:val="18"/>
        </w:rPr>
        <w:t xml:space="preserve">010100 – Introduction to Agriculture, Food and Natural Resources: </w:t>
      </w:r>
      <w:r w:rsidRPr="005558AC">
        <w:rPr>
          <w:rFonts w:ascii="Times New Roman" w:eastAsia="Calibri" w:hAnsi="Times New Roman" w:cs="Times New Roman"/>
          <w:sz w:val="18"/>
          <w:szCs w:val="18"/>
        </w:rPr>
        <w:t>This is a core course for the Agriculture, Food and Natural Resources Career Cluster that builds a knowledge base and technical skills in all aspects of the industry. Learners will be exposed to a broad range of agriculture, food and natural resources careers. Students utilize problem-solving techniques and participate in hands-on activities to develop an understanding of course concepts. Teachers should provide each student with real world learning opportunities and instruction. Students are encouraged to become active members of the student organization, FFA.</w:t>
      </w:r>
    </w:p>
    <w:p w:rsidR="00647527" w:rsidRDefault="00647527" w:rsidP="00B023BC">
      <w:pPr>
        <w:rPr>
          <w:rFonts w:ascii="Times New Roman" w:eastAsia="Calibri" w:hAnsi="Times New Roman" w:cs="Times New Roman"/>
          <w:sz w:val="18"/>
          <w:szCs w:val="18"/>
        </w:rPr>
      </w:pPr>
    </w:p>
    <w:p w:rsidR="006A63B5" w:rsidRDefault="00B023BC" w:rsidP="00B023BC">
      <w:pPr>
        <w:rPr>
          <w:rFonts w:ascii="Times New Roman" w:eastAsia="Calibri" w:hAnsi="Times New Roman" w:cs="Times New Roman"/>
          <w:sz w:val="18"/>
          <w:szCs w:val="18"/>
        </w:rPr>
      </w:pPr>
      <w:r w:rsidRPr="00682FD0">
        <w:rPr>
          <w:rFonts w:ascii="Times New Roman" w:eastAsia="Calibri" w:hAnsi="Times New Roman" w:cs="Times New Roman"/>
          <w:b/>
          <w:sz w:val="18"/>
          <w:szCs w:val="18"/>
        </w:rPr>
        <w:lastRenderedPageBreak/>
        <w:t xml:space="preserve">013400 – Agricultural Experience Program (SAE </w:t>
      </w:r>
      <w:proofErr w:type="spellStart"/>
      <w:r w:rsidRPr="00682FD0">
        <w:rPr>
          <w:rFonts w:ascii="Times New Roman" w:eastAsia="Calibri" w:hAnsi="Times New Roman" w:cs="Times New Roman"/>
          <w:b/>
          <w:sz w:val="18"/>
          <w:szCs w:val="18"/>
        </w:rPr>
        <w:t>Recordbook</w:t>
      </w:r>
      <w:proofErr w:type="spellEnd"/>
      <w:r w:rsidRPr="00682FD0">
        <w:rPr>
          <w:rFonts w:ascii="Times New Roman" w:eastAsia="Calibri" w:hAnsi="Times New Roman" w:cs="Times New Roman"/>
          <w:b/>
          <w:sz w:val="18"/>
          <w:szCs w:val="18"/>
        </w:rPr>
        <w:t>)</w:t>
      </w:r>
      <w:r>
        <w:rPr>
          <w:rFonts w:ascii="Times New Roman" w:eastAsia="Calibri" w:hAnsi="Times New Roman" w:cs="Times New Roman"/>
          <w:b/>
          <w:sz w:val="18"/>
          <w:szCs w:val="18"/>
        </w:rPr>
        <w:t>:</w:t>
      </w:r>
      <w:r>
        <w:rPr>
          <w:rFonts w:ascii="Times New Roman" w:eastAsia="Calibri" w:hAnsi="Times New Roman" w:cs="Times New Roman"/>
          <w:sz w:val="18"/>
          <w:szCs w:val="18"/>
        </w:rPr>
        <w:t xml:space="preserve"> </w:t>
      </w:r>
      <w:r w:rsidRPr="00682FD0">
        <w:rPr>
          <w:rFonts w:ascii="Times New Roman" w:eastAsia="Calibri" w:hAnsi="Times New Roman" w:cs="Times New Roman"/>
          <w:sz w:val="18"/>
          <w:szCs w:val="18"/>
        </w:rPr>
        <w:t>The Supervised Agricultura</w:t>
      </w:r>
      <w:r>
        <w:rPr>
          <w:rFonts w:ascii="Times New Roman" w:eastAsia="Calibri" w:hAnsi="Times New Roman" w:cs="Times New Roman"/>
          <w:sz w:val="18"/>
          <w:szCs w:val="18"/>
        </w:rPr>
        <w:t>l Experience program is a hands-</w:t>
      </w:r>
      <w:r w:rsidRPr="00682FD0">
        <w:rPr>
          <w:rFonts w:ascii="Times New Roman" w:eastAsia="Calibri" w:hAnsi="Times New Roman" w:cs="Times New Roman"/>
          <w:sz w:val="18"/>
          <w:szCs w:val="18"/>
        </w:rPr>
        <w:t>o</w:t>
      </w:r>
      <w:r>
        <w:rPr>
          <w:rFonts w:ascii="Times New Roman" w:eastAsia="Calibri" w:hAnsi="Times New Roman" w:cs="Times New Roman"/>
          <w:sz w:val="18"/>
          <w:szCs w:val="18"/>
        </w:rPr>
        <w:t xml:space="preserve">n, student planned way for them </w:t>
      </w:r>
      <w:r w:rsidRPr="00682FD0">
        <w:rPr>
          <w:rFonts w:ascii="Times New Roman" w:eastAsia="Calibri" w:hAnsi="Times New Roman" w:cs="Times New Roman"/>
          <w:sz w:val="18"/>
          <w:szCs w:val="18"/>
        </w:rPr>
        <w:t>to apply skills learned in the classroom to real world agricultu</w:t>
      </w:r>
      <w:r>
        <w:rPr>
          <w:rFonts w:ascii="Times New Roman" w:eastAsia="Calibri" w:hAnsi="Times New Roman" w:cs="Times New Roman"/>
          <w:sz w:val="18"/>
          <w:szCs w:val="18"/>
        </w:rPr>
        <w:t>ral experiences. With help from the</w:t>
      </w:r>
      <w:r w:rsidRPr="00682FD0">
        <w:rPr>
          <w:rFonts w:ascii="Times New Roman" w:eastAsia="Calibri" w:hAnsi="Times New Roman" w:cs="Times New Roman"/>
          <w:sz w:val="18"/>
          <w:szCs w:val="18"/>
        </w:rPr>
        <w:t>ir agricultural teachers, students develop an SAE p</w:t>
      </w:r>
      <w:r>
        <w:rPr>
          <w:rFonts w:ascii="Times New Roman" w:eastAsia="Calibri" w:hAnsi="Times New Roman" w:cs="Times New Roman"/>
          <w:sz w:val="18"/>
          <w:szCs w:val="18"/>
        </w:rPr>
        <w:t xml:space="preserve">roject based on one or more SAE categories: Entrepreneurship, Placement, Research and Experimentation and </w:t>
      </w:r>
      <w:r w:rsidRPr="00682FD0">
        <w:rPr>
          <w:rFonts w:ascii="Times New Roman" w:eastAsia="Calibri" w:hAnsi="Times New Roman" w:cs="Times New Roman"/>
          <w:sz w:val="18"/>
          <w:szCs w:val="18"/>
        </w:rPr>
        <w:t>Exploratory</w:t>
      </w:r>
      <w:r>
        <w:rPr>
          <w:rFonts w:ascii="Times New Roman" w:eastAsia="Calibri" w:hAnsi="Times New Roman" w:cs="Times New Roman"/>
          <w:sz w:val="18"/>
          <w:szCs w:val="18"/>
        </w:rPr>
        <w:t>.</w:t>
      </w:r>
    </w:p>
    <w:p w:rsidR="003875F6" w:rsidRDefault="00B023BC" w:rsidP="00B023BC">
      <w:pPr>
        <w:rPr>
          <w:rFonts w:ascii="Times New Roman" w:eastAsia="Calibri" w:hAnsi="Times New Roman" w:cs="Times New Roman"/>
          <w:sz w:val="18"/>
          <w:szCs w:val="18"/>
        </w:rPr>
      </w:pPr>
      <w:r w:rsidRPr="00B023BC">
        <w:rPr>
          <w:rFonts w:ascii="Times New Roman" w:eastAsia="Calibri" w:hAnsi="Times New Roman" w:cs="Times New Roman"/>
          <w:b/>
          <w:sz w:val="18"/>
          <w:szCs w:val="18"/>
        </w:rPr>
        <w:t>013900 – Fundamentals of Animal Processing:</w:t>
      </w:r>
      <w:r>
        <w:rPr>
          <w:rFonts w:ascii="Times New Roman" w:eastAsia="Calibri" w:hAnsi="Times New Roman" w:cs="Times New Roman"/>
          <w:sz w:val="18"/>
          <w:szCs w:val="18"/>
        </w:rPr>
        <w:t xml:space="preserve"> </w:t>
      </w:r>
      <w:r w:rsidRPr="00B023BC">
        <w:rPr>
          <w:rFonts w:ascii="Times New Roman" w:eastAsia="Calibri" w:hAnsi="Times New Roman" w:cs="Times New Roman"/>
          <w:sz w:val="18"/>
          <w:szCs w:val="18"/>
        </w:rPr>
        <w:t>This course introduces students to the principles and app</w:t>
      </w:r>
      <w:r>
        <w:rPr>
          <w:rFonts w:ascii="Times New Roman" w:eastAsia="Calibri" w:hAnsi="Times New Roman" w:cs="Times New Roman"/>
          <w:sz w:val="18"/>
          <w:szCs w:val="18"/>
        </w:rPr>
        <w:t xml:space="preserve">lications of animal processing. </w:t>
      </w:r>
      <w:r w:rsidRPr="00B023BC">
        <w:rPr>
          <w:rFonts w:ascii="Times New Roman" w:eastAsia="Calibri" w:hAnsi="Times New Roman" w:cs="Times New Roman"/>
          <w:sz w:val="18"/>
          <w:szCs w:val="18"/>
        </w:rPr>
        <w:t>Students will learn carcass grading, primal and retail cuts, w</w:t>
      </w:r>
      <w:r>
        <w:rPr>
          <w:rFonts w:ascii="Times New Roman" w:eastAsia="Calibri" w:hAnsi="Times New Roman" w:cs="Times New Roman"/>
          <w:sz w:val="18"/>
          <w:szCs w:val="18"/>
        </w:rPr>
        <w:t xml:space="preserve">orkplace safety, how to process </w:t>
      </w:r>
      <w:r w:rsidRPr="00B023BC">
        <w:rPr>
          <w:rFonts w:ascii="Times New Roman" w:eastAsia="Calibri" w:hAnsi="Times New Roman" w:cs="Times New Roman"/>
          <w:sz w:val="18"/>
          <w:szCs w:val="18"/>
        </w:rPr>
        <w:t>primal and</w:t>
      </w:r>
      <w:r>
        <w:rPr>
          <w:rFonts w:ascii="Times New Roman" w:eastAsia="Calibri" w:hAnsi="Times New Roman" w:cs="Times New Roman"/>
          <w:sz w:val="18"/>
          <w:szCs w:val="18"/>
        </w:rPr>
        <w:t xml:space="preserve"> retail cuts, and entrepreneurship. Students utilize problem-solving techniques and participate in hands-</w:t>
      </w:r>
      <w:r w:rsidRPr="00B023BC">
        <w:rPr>
          <w:rFonts w:ascii="Times New Roman" w:eastAsia="Calibri" w:hAnsi="Times New Roman" w:cs="Times New Roman"/>
          <w:sz w:val="18"/>
          <w:szCs w:val="18"/>
        </w:rPr>
        <w:t xml:space="preserve">on activities to develop an understanding </w:t>
      </w:r>
      <w:r>
        <w:rPr>
          <w:rFonts w:ascii="Times New Roman" w:eastAsia="Calibri" w:hAnsi="Times New Roman" w:cs="Times New Roman"/>
          <w:sz w:val="18"/>
          <w:szCs w:val="18"/>
        </w:rPr>
        <w:t xml:space="preserve">of course concepts. Teachers </w:t>
      </w:r>
      <w:r w:rsidRPr="00B023BC">
        <w:rPr>
          <w:rFonts w:ascii="Times New Roman" w:eastAsia="Calibri" w:hAnsi="Times New Roman" w:cs="Times New Roman"/>
          <w:sz w:val="18"/>
          <w:szCs w:val="18"/>
        </w:rPr>
        <w:t>should provide each student with real world learning opportun</w:t>
      </w:r>
      <w:r>
        <w:rPr>
          <w:rFonts w:ascii="Times New Roman" w:eastAsia="Calibri" w:hAnsi="Times New Roman" w:cs="Times New Roman"/>
          <w:sz w:val="18"/>
          <w:szCs w:val="18"/>
        </w:rPr>
        <w:t xml:space="preserve">ities and instruction. Students are encouraged to </w:t>
      </w:r>
      <w:r w:rsidRPr="00B023BC">
        <w:rPr>
          <w:rFonts w:ascii="Times New Roman" w:eastAsia="Calibri" w:hAnsi="Times New Roman" w:cs="Times New Roman"/>
          <w:sz w:val="18"/>
          <w:szCs w:val="18"/>
        </w:rPr>
        <w:t>become active membe</w:t>
      </w:r>
      <w:r>
        <w:rPr>
          <w:rFonts w:ascii="Times New Roman" w:eastAsia="Calibri" w:hAnsi="Times New Roman" w:cs="Times New Roman"/>
          <w:sz w:val="18"/>
          <w:szCs w:val="18"/>
        </w:rPr>
        <w:t xml:space="preserve">rs of the student organization, </w:t>
      </w:r>
      <w:r w:rsidRPr="00B023BC">
        <w:rPr>
          <w:rFonts w:ascii="Times New Roman" w:eastAsia="Calibri" w:hAnsi="Times New Roman" w:cs="Times New Roman"/>
          <w:sz w:val="18"/>
          <w:szCs w:val="18"/>
        </w:rPr>
        <w:t>FFA</w:t>
      </w:r>
      <w:r>
        <w:rPr>
          <w:rFonts w:ascii="Times New Roman" w:eastAsia="Calibri" w:hAnsi="Times New Roman" w:cs="Times New Roman"/>
          <w:sz w:val="18"/>
          <w:szCs w:val="18"/>
        </w:rPr>
        <w:t>.</w:t>
      </w:r>
    </w:p>
    <w:p w:rsidR="00DB07D9" w:rsidRDefault="00B023BC" w:rsidP="007131E5">
      <w:pPr>
        <w:rPr>
          <w:rFonts w:ascii="Times New Roman" w:eastAsia="Calibri" w:hAnsi="Times New Roman" w:cs="Times New Roman"/>
          <w:sz w:val="18"/>
          <w:szCs w:val="18"/>
        </w:rPr>
      </w:pPr>
      <w:r w:rsidRPr="007131E5">
        <w:rPr>
          <w:rFonts w:ascii="Times New Roman" w:eastAsia="Calibri" w:hAnsi="Times New Roman" w:cs="Times New Roman"/>
          <w:b/>
          <w:sz w:val="18"/>
          <w:szCs w:val="18"/>
        </w:rPr>
        <w:t xml:space="preserve">015100 – Animal Processing </w:t>
      </w:r>
      <w:r w:rsidR="007131E5" w:rsidRPr="007131E5">
        <w:rPr>
          <w:rFonts w:ascii="Times New Roman" w:eastAsia="Calibri" w:hAnsi="Times New Roman" w:cs="Times New Roman"/>
          <w:b/>
          <w:sz w:val="18"/>
          <w:szCs w:val="18"/>
        </w:rPr>
        <w:t>–</w:t>
      </w:r>
      <w:r w:rsidRPr="007131E5">
        <w:rPr>
          <w:rFonts w:ascii="Times New Roman" w:eastAsia="Calibri" w:hAnsi="Times New Roman" w:cs="Times New Roman"/>
          <w:b/>
          <w:sz w:val="18"/>
          <w:szCs w:val="18"/>
        </w:rPr>
        <w:t xml:space="preserve"> Retail</w:t>
      </w:r>
      <w:r w:rsidR="007131E5" w:rsidRPr="007131E5">
        <w:rPr>
          <w:rFonts w:ascii="Times New Roman" w:eastAsia="Calibri" w:hAnsi="Times New Roman" w:cs="Times New Roman"/>
          <w:b/>
          <w:sz w:val="18"/>
          <w:szCs w:val="18"/>
        </w:rPr>
        <w:t>:</w:t>
      </w:r>
      <w:r w:rsidR="007131E5">
        <w:rPr>
          <w:rFonts w:ascii="Times New Roman" w:eastAsia="Calibri" w:hAnsi="Times New Roman" w:cs="Times New Roman"/>
          <w:sz w:val="18"/>
          <w:szCs w:val="18"/>
        </w:rPr>
        <w:t xml:space="preserve"> </w:t>
      </w:r>
      <w:r w:rsidR="007131E5" w:rsidRPr="007131E5">
        <w:rPr>
          <w:rFonts w:ascii="Times New Roman" w:eastAsia="Calibri" w:hAnsi="Times New Roman" w:cs="Times New Roman"/>
          <w:sz w:val="18"/>
          <w:szCs w:val="18"/>
        </w:rPr>
        <w:t>This course is designed to give students the skills and know</w:t>
      </w:r>
      <w:r w:rsidR="007131E5">
        <w:rPr>
          <w:rFonts w:ascii="Times New Roman" w:eastAsia="Calibri" w:hAnsi="Times New Roman" w:cs="Times New Roman"/>
          <w:sz w:val="18"/>
          <w:szCs w:val="18"/>
        </w:rPr>
        <w:t xml:space="preserve">ledge needed to enter a career in </w:t>
      </w:r>
      <w:r w:rsidR="007131E5" w:rsidRPr="007131E5">
        <w:rPr>
          <w:rFonts w:ascii="Times New Roman" w:eastAsia="Calibri" w:hAnsi="Times New Roman" w:cs="Times New Roman"/>
          <w:sz w:val="18"/>
          <w:szCs w:val="18"/>
        </w:rPr>
        <w:t>the retail industry of animal processing. This course will bui</w:t>
      </w:r>
      <w:r w:rsidR="007131E5">
        <w:rPr>
          <w:rFonts w:ascii="Times New Roman" w:eastAsia="Calibri" w:hAnsi="Times New Roman" w:cs="Times New Roman"/>
          <w:sz w:val="18"/>
          <w:szCs w:val="18"/>
        </w:rPr>
        <w:t xml:space="preserve">ld upon the concepts learned in </w:t>
      </w:r>
      <w:r w:rsidR="007131E5" w:rsidRPr="007131E5">
        <w:rPr>
          <w:rFonts w:ascii="Times New Roman" w:eastAsia="Calibri" w:hAnsi="Times New Roman" w:cs="Times New Roman"/>
          <w:sz w:val="18"/>
          <w:szCs w:val="18"/>
        </w:rPr>
        <w:t>Fundamentals of Animal Proc</w:t>
      </w:r>
      <w:r w:rsidR="007131E5">
        <w:rPr>
          <w:rFonts w:ascii="Times New Roman" w:eastAsia="Calibri" w:hAnsi="Times New Roman" w:cs="Times New Roman"/>
          <w:sz w:val="18"/>
          <w:szCs w:val="18"/>
        </w:rPr>
        <w:t xml:space="preserve">essing and emphasize retail cut </w:t>
      </w:r>
      <w:r w:rsidR="007131E5" w:rsidRPr="007131E5">
        <w:rPr>
          <w:rFonts w:ascii="Times New Roman" w:eastAsia="Calibri" w:hAnsi="Times New Roman" w:cs="Times New Roman"/>
          <w:sz w:val="18"/>
          <w:szCs w:val="18"/>
        </w:rPr>
        <w:t>p</w:t>
      </w:r>
      <w:r w:rsidR="007131E5">
        <w:rPr>
          <w:rFonts w:ascii="Times New Roman" w:eastAsia="Calibri" w:hAnsi="Times New Roman" w:cs="Times New Roman"/>
          <w:sz w:val="18"/>
          <w:szCs w:val="18"/>
        </w:rPr>
        <w:t>rocessing, creating value added p</w:t>
      </w:r>
      <w:r w:rsidR="007131E5" w:rsidRPr="007131E5">
        <w:rPr>
          <w:rFonts w:ascii="Times New Roman" w:eastAsia="Calibri" w:hAnsi="Times New Roman" w:cs="Times New Roman"/>
          <w:sz w:val="18"/>
          <w:szCs w:val="18"/>
        </w:rPr>
        <w:t>r</w:t>
      </w:r>
      <w:r w:rsidR="007131E5">
        <w:rPr>
          <w:rFonts w:ascii="Times New Roman" w:eastAsia="Calibri" w:hAnsi="Times New Roman" w:cs="Times New Roman"/>
          <w:sz w:val="18"/>
          <w:szCs w:val="18"/>
        </w:rPr>
        <w:t>oducts, working with the public, and entrepreneurship. S</w:t>
      </w:r>
      <w:r w:rsidR="007131E5" w:rsidRPr="007131E5">
        <w:rPr>
          <w:rFonts w:ascii="Times New Roman" w:eastAsia="Calibri" w:hAnsi="Times New Roman" w:cs="Times New Roman"/>
          <w:sz w:val="18"/>
          <w:szCs w:val="18"/>
        </w:rPr>
        <w:t>tudents utilize problem-solving</w:t>
      </w:r>
      <w:r w:rsidR="007131E5">
        <w:rPr>
          <w:rFonts w:ascii="Times New Roman" w:eastAsia="Calibri" w:hAnsi="Times New Roman" w:cs="Times New Roman"/>
          <w:sz w:val="18"/>
          <w:szCs w:val="18"/>
        </w:rPr>
        <w:t xml:space="preserve"> </w:t>
      </w:r>
      <w:r w:rsidR="007131E5" w:rsidRPr="007131E5">
        <w:rPr>
          <w:rFonts w:ascii="Times New Roman" w:eastAsia="Calibri" w:hAnsi="Times New Roman" w:cs="Times New Roman"/>
          <w:sz w:val="18"/>
          <w:szCs w:val="18"/>
        </w:rPr>
        <w:t>techniques and participate in hands-on activities to develop an understanding of course</w:t>
      </w:r>
      <w:r w:rsidR="007131E5">
        <w:rPr>
          <w:rFonts w:ascii="Times New Roman" w:eastAsia="Calibri" w:hAnsi="Times New Roman" w:cs="Times New Roman"/>
          <w:sz w:val="18"/>
          <w:szCs w:val="18"/>
        </w:rPr>
        <w:t xml:space="preserve"> </w:t>
      </w:r>
      <w:r w:rsidR="007131E5" w:rsidRPr="007131E5">
        <w:rPr>
          <w:rFonts w:ascii="Times New Roman" w:eastAsia="Calibri" w:hAnsi="Times New Roman" w:cs="Times New Roman"/>
          <w:sz w:val="18"/>
          <w:szCs w:val="18"/>
        </w:rPr>
        <w:t>concepts. Teachers should provide each student with real w</w:t>
      </w:r>
      <w:r w:rsidR="007131E5">
        <w:rPr>
          <w:rFonts w:ascii="Times New Roman" w:eastAsia="Calibri" w:hAnsi="Times New Roman" w:cs="Times New Roman"/>
          <w:sz w:val="18"/>
          <w:szCs w:val="18"/>
        </w:rPr>
        <w:t>orld learning opportunities and instruction. Students are enco</w:t>
      </w:r>
      <w:r w:rsidR="007131E5" w:rsidRPr="007131E5">
        <w:rPr>
          <w:rFonts w:ascii="Times New Roman" w:eastAsia="Calibri" w:hAnsi="Times New Roman" w:cs="Times New Roman"/>
          <w:sz w:val="18"/>
          <w:szCs w:val="18"/>
        </w:rPr>
        <w:t>uraged to become active membe</w:t>
      </w:r>
      <w:r w:rsidR="007131E5">
        <w:rPr>
          <w:rFonts w:ascii="Times New Roman" w:eastAsia="Calibri" w:hAnsi="Times New Roman" w:cs="Times New Roman"/>
          <w:sz w:val="18"/>
          <w:szCs w:val="18"/>
        </w:rPr>
        <w:t>rs of the student organization, FFA</w:t>
      </w:r>
      <w:r w:rsidR="007131E5" w:rsidRPr="007131E5">
        <w:rPr>
          <w:rFonts w:ascii="Times New Roman" w:eastAsia="Calibri" w:hAnsi="Times New Roman" w:cs="Times New Roman"/>
          <w:sz w:val="18"/>
          <w:szCs w:val="18"/>
        </w:rPr>
        <w:t>.</w:t>
      </w:r>
    </w:p>
    <w:p w:rsidR="0096111A" w:rsidRDefault="007131E5" w:rsidP="007131E5">
      <w:pPr>
        <w:rPr>
          <w:rFonts w:ascii="Times New Roman" w:eastAsia="Calibri" w:hAnsi="Times New Roman" w:cs="Times New Roman"/>
          <w:sz w:val="18"/>
          <w:szCs w:val="18"/>
        </w:rPr>
      </w:pPr>
      <w:r w:rsidRPr="007131E5">
        <w:rPr>
          <w:rFonts w:ascii="Times New Roman" w:eastAsia="Calibri" w:hAnsi="Times New Roman" w:cs="Times New Roman"/>
          <w:b/>
          <w:sz w:val="18"/>
          <w:szCs w:val="18"/>
        </w:rPr>
        <w:t>OR 0160</w:t>
      </w:r>
      <w:r w:rsidR="00A251D6">
        <w:rPr>
          <w:rFonts w:ascii="Times New Roman" w:eastAsia="Calibri" w:hAnsi="Times New Roman" w:cs="Times New Roman"/>
          <w:b/>
          <w:sz w:val="18"/>
          <w:szCs w:val="18"/>
        </w:rPr>
        <w:t xml:space="preserve"> -</w:t>
      </w:r>
      <w:r w:rsidRPr="007131E5">
        <w:rPr>
          <w:rFonts w:ascii="Times New Roman" w:eastAsia="Calibri" w:hAnsi="Times New Roman" w:cs="Times New Roman"/>
          <w:b/>
          <w:sz w:val="18"/>
          <w:szCs w:val="18"/>
        </w:rPr>
        <w:t xml:space="preserve"> Animal Processing – Plant:</w:t>
      </w:r>
      <w:r>
        <w:rPr>
          <w:rFonts w:ascii="Times New Roman" w:eastAsia="Calibri" w:hAnsi="Times New Roman" w:cs="Times New Roman"/>
          <w:sz w:val="18"/>
          <w:szCs w:val="18"/>
        </w:rPr>
        <w:t xml:space="preserve"> </w:t>
      </w:r>
      <w:r w:rsidRPr="007131E5">
        <w:rPr>
          <w:rFonts w:ascii="Times New Roman" w:eastAsia="Calibri" w:hAnsi="Times New Roman" w:cs="Times New Roman"/>
          <w:sz w:val="18"/>
          <w:szCs w:val="18"/>
        </w:rPr>
        <w:t>This course is designed to give students the skills and</w:t>
      </w:r>
      <w:r>
        <w:rPr>
          <w:rFonts w:ascii="Times New Roman" w:eastAsia="Calibri" w:hAnsi="Times New Roman" w:cs="Times New Roman"/>
          <w:sz w:val="18"/>
          <w:szCs w:val="18"/>
        </w:rPr>
        <w:t xml:space="preserve"> knowledge needed to enter a career in an </w:t>
      </w:r>
      <w:r w:rsidRPr="007131E5">
        <w:rPr>
          <w:rFonts w:ascii="Times New Roman" w:eastAsia="Calibri" w:hAnsi="Times New Roman" w:cs="Times New Roman"/>
          <w:sz w:val="18"/>
          <w:szCs w:val="18"/>
        </w:rPr>
        <w:t>animal processing plant. This course will build upon the conc</w:t>
      </w:r>
      <w:r>
        <w:rPr>
          <w:rFonts w:ascii="Times New Roman" w:eastAsia="Calibri" w:hAnsi="Times New Roman" w:cs="Times New Roman"/>
          <w:sz w:val="18"/>
          <w:szCs w:val="18"/>
        </w:rPr>
        <w:t xml:space="preserve">epts learned in Fundamentals of Animal Processing and emphasize primal cut processing, workplace safety, government </w:t>
      </w:r>
      <w:r w:rsidRPr="007131E5">
        <w:rPr>
          <w:rFonts w:ascii="Times New Roman" w:eastAsia="Calibri" w:hAnsi="Times New Roman" w:cs="Times New Roman"/>
          <w:sz w:val="18"/>
          <w:szCs w:val="18"/>
        </w:rPr>
        <w:t>re</w:t>
      </w:r>
      <w:r>
        <w:rPr>
          <w:rFonts w:ascii="Times New Roman" w:eastAsia="Calibri" w:hAnsi="Times New Roman" w:cs="Times New Roman"/>
          <w:sz w:val="18"/>
          <w:szCs w:val="18"/>
        </w:rPr>
        <w:t>gulations, and entrepreneurship. Students utilize problem-solving techniques and participate in hands-</w:t>
      </w:r>
      <w:r w:rsidRPr="007131E5">
        <w:rPr>
          <w:rFonts w:ascii="Times New Roman" w:eastAsia="Calibri" w:hAnsi="Times New Roman" w:cs="Times New Roman"/>
          <w:sz w:val="18"/>
          <w:szCs w:val="18"/>
        </w:rPr>
        <w:t>on activities to develop an understanding of course co</w:t>
      </w:r>
      <w:r>
        <w:rPr>
          <w:rFonts w:ascii="Times New Roman" w:eastAsia="Calibri" w:hAnsi="Times New Roman" w:cs="Times New Roman"/>
          <w:sz w:val="18"/>
          <w:szCs w:val="18"/>
        </w:rPr>
        <w:t xml:space="preserve">ncepts. Teachers should provide </w:t>
      </w:r>
      <w:r w:rsidRPr="007131E5">
        <w:rPr>
          <w:rFonts w:ascii="Times New Roman" w:eastAsia="Calibri" w:hAnsi="Times New Roman" w:cs="Times New Roman"/>
          <w:sz w:val="18"/>
          <w:szCs w:val="18"/>
        </w:rPr>
        <w:t>each student with real world learning opportunities and instr</w:t>
      </w:r>
      <w:r>
        <w:rPr>
          <w:rFonts w:ascii="Times New Roman" w:eastAsia="Calibri" w:hAnsi="Times New Roman" w:cs="Times New Roman"/>
          <w:sz w:val="18"/>
          <w:szCs w:val="18"/>
        </w:rPr>
        <w:t xml:space="preserve">uction. Students are encouraged </w:t>
      </w:r>
      <w:r w:rsidRPr="007131E5">
        <w:rPr>
          <w:rFonts w:ascii="Times New Roman" w:eastAsia="Calibri" w:hAnsi="Times New Roman" w:cs="Times New Roman"/>
          <w:sz w:val="18"/>
          <w:szCs w:val="18"/>
        </w:rPr>
        <w:t>to becom</w:t>
      </w:r>
      <w:r>
        <w:rPr>
          <w:rFonts w:ascii="Times New Roman" w:eastAsia="Calibri" w:hAnsi="Times New Roman" w:cs="Times New Roman"/>
          <w:sz w:val="18"/>
          <w:szCs w:val="18"/>
        </w:rPr>
        <w:t>e active members of the student organization, FFA</w:t>
      </w:r>
      <w:r w:rsidRPr="007131E5">
        <w:rPr>
          <w:rFonts w:ascii="Times New Roman" w:eastAsia="Calibri" w:hAnsi="Times New Roman" w:cs="Times New Roman"/>
          <w:sz w:val="18"/>
          <w:szCs w:val="18"/>
        </w:rPr>
        <w:t>.</w:t>
      </w:r>
    </w:p>
    <w:p w:rsidR="007D3764" w:rsidRPr="009E7DF9" w:rsidRDefault="007D3764" w:rsidP="007D3764">
      <w:pPr>
        <w:jc w:val="center"/>
        <w:rPr>
          <w:rFonts w:ascii="Times New Roman" w:hAnsi="Times New Roman" w:cs="Times New Roman"/>
          <w:b/>
          <w:sz w:val="20"/>
          <w:szCs w:val="20"/>
        </w:rPr>
      </w:pPr>
      <w:r w:rsidRPr="009E7DF9">
        <w:rPr>
          <w:rFonts w:ascii="Times New Roman" w:hAnsi="Times New Roman" w:cs="Times New Roman"/>
          <w:b/>
          <w:sz w:val="20"/>
          <w:szCs w:val="20"/>
        </w:rPr>
        <w:t>Business Program</w:t>
      </w:r>
    </w:p>
    <w:p w:rsidR="007D3764" w:rsidRPr="00DB07D9" w:rsidRDefault="007D3764" w:rsidP="007D3764">
      <w:pPr>
        <w:spacing w:after="0" w:line="240" w:lineRule="auto"/>
        <w:rPr>
          <w:rFonts w:ascii="Times New Roman" w:hAnsi="Times New Roman" w:cs="Times New Roman"/>
          <w:b/>
          <w:sz w:val="20"/>
          <w:szCs w:val="20"/>
        </w:rPr>
      </w:pPr>
      <w:r>
        <w:rPr>
          <w:rFonts w:ascii="Times New Roman" w:hAnsi="Times New Roman" w:cs="Times New Roman"/>
          <w:b/>
          <w:sz w:val="20"/>
          <w:szCs w:val="20"/>
        </w:rPr>
        <w:t>140</w:t>
      </w:r>
      <w:r w:rsidR="002F7F91">
        <w:rPr>
          <w:rFonts w:ascii="Times New Roman" w:hAnsi="Times New Roman" w:cs="Times New Roman"/>
          <w:b/>
          <w:sz w:val="20"/>
          <w:szCs w:val="20"/>
        </w:rPr>
        <w:t>100</w:t>
      </w:r>
      <w:r>
        <w:rPr>
          <w:rFonts w:ascii="Times New Roman" w:hAnsi="Times New Roman" w:cs="Times New Roman"/>
          <w:b/>
          <w:sz w:val="20"/>
          <w:szCs w:val="20"/>
        </w:rPr>
        <w:t xml:space="preserve"> - </w:t>
      </w:r>
      <w:r w:rsidRPr="00C533D2">
        <w:rPr>
          <w:rFonts w:ascii="Times New Roman" w:hAnsi="Times New Roman" w:cs="Times New Roman"/>
          <w:b/>
          <w:sz w:val="20"/>
          <w:szCs w:val="20"/>
        </w:rPr>
        <w:t>Accounting Principles I</w:t>
      </w:r>
      <w:r>
        <w:rPr>
          <w:rFonts w:ascii="Times New Roman" w:hAnsi="Times New Roman" w:cs="Times New Roman"/>
          <w:b/>
          <w:sz w:val="20"/>
          <w:szCs w:val="20"/>
        </w:rPr>
        <w:t xml:space="preserve">: </w:t>
      </w:r>
      <w:r w:rsidRPr="009E7DF9">
        <w:rPr>
          <w:rFonts w:ascii="Times New Roman" w:hAnsi="Times New Roman" w:cs="Times New Roman"/>
          <w:sz w:val="18"/>
          <w:szCs w:val="18"/>
        </w:rPr>
        <w:t xml:space="preserve">This course is designed to develop student understanding and skills in such areas as the basic principles, concepts, and practices of the accounting cycle. Journalizing, posting, and analyzing of financial statements as well as banking and payroll procedures are included. The importance of ethics and confidentiality, as well as, an introduction to careers and types of business ownership are incorporated. Students utilize problem-solving techniques and participate in hands-on activities to develop an understanding of course concepts. </w:t>
      </w:r>
    </w:p>
    <w:p w:rsidR="007D3764" w:rsidRPr="009E7DF9" w:rsidRDefault="007D3764" w:rsidP="007D3764">
      <w:pPr>
        <w:spacing w:after="0" w:line="240" w:lineRule="auto"/>
        <w:rPr>
          <w:rFonts w:ascii="Times New Roman" w:hAnsi="Times New Roman" w:cs="Times New Roman"/>
          <w:b/>
          <w:sz w:val="20"/>
          <w:szCs w:val="20"/>
        </w:rPr>
      </w:pPr>
    </w:p>
    <w:p w:rsidR="007D3764" w:rsidRDefault="002F7F91" w:rsidP="007D3764">
      <w:pPr>
        <w:spacing w:after="0" w:line="240" w:lineRule="auto"/>
        <w:rPr>
          <w:rFonts w:ascii="Times New Roman" w:hAnsi="Times New Roman" w:cs="Times New Roman"/>
          <w:sz w:val="18"/>
          <w:szCs w:val="18"/>
        </w:rPr>
      </w:pPr>
      <w:r>
        <w:rPr>
          <w:rFonts w:ascii="Times New Roman" w:hAnsi="Times New Roman" w:cs="Times New Roman"/>
          <w:b/>
          <w:sz w:val="18"/>
          <w:szCs w:val="18"/>
        </w:rPr>
        <w:t>143900</w:t>
      </w:r>
      <w:r w:rsidR="007D3764">
        <w:rPr>
          <w:rFonts w:ascii="Times New Roman" w:hAnsi="Times New Roman" w:cs="Times New Roman"/>
          <w:b/>
          <w:sz w:val="18"/>
          <w:szCs w:val="18"/>
        </w:rPr>
        <w:t xml:space="preserve"> - </w:t>
      </w:r>
      <w:r w:rsidR="007D3764" w:rsidRPr="009E7DF9">
        <w:rPr>
          <w:rFonts w:ascii="Times New Roman" w:hAnsi="Times New Roman" w:cs="Times New Roman"/>
          <w:b/>
          <w:sz w:val="18"/>
          <w:szCs w:val="18"/>
        </w:rPr>
        <w:t>Business &amp; Marketing Essentials</w:t>
      </w:r>
      <w:r w:rsidR="007D3764">
        <w:rPr>
          <w:rFonts w:ascii="Times New Roman" w:hAnsi="Times New Roman" w:cs="Times New Roman"/>
          <w:sz w:val="18"/>
          <w:szCs w:val="18"/>
        </w:rPr>
        <w:t xml:space="preserve">: </w:t>
      </w:r>
      <w:r w:rsidR="007D3764" w:rsidRPr="009E7DF9">
        <w:rPr>
          <w:rFonts w:ascii="Times New Roman" w:hAnsi="Times New Roman" w:cs="Times New Roman"/>
          <w:sz w:val="18"/>
          <w:szCs w:val="18"/>
        </w:rPr>
        <w:t>This course is designed to develop student understanding and skills in such areas as business law, communication skills, customer relations, economics, emotional intelligence, financial analysis, human resources management, information management, marketing, operations, professional development, and strategic management. Students acquire knowledge of fundamental business activities and factors affecting business, develop verbal and written communication skills, use information literacy skills, utilize job-seeking strategies, and participate in career planning.</w:t>
      </w:r>
    </w:p>
    <w:p w:rsidR="002F7F91" w:rsidRDefault="002F7F91" w:rsidP="007D3764">
      <w:pPr>
        <w:spacing w:after="0" w:line="240" w:lineRule="auto"/>
        <w:rPr>
          <w:rFonts w:ascii="Times New Roman" w:hAnsi="Times New Roman" w:cs="Times New Roman"/>
          <w:sz w:val="18"/>
          <w:szCs w:val="18"/>
        </w:rPr>
      </w:pPr>
    </w:p>
    <w:p w:rsidR="002F7F91" w:rsidRPr="009E7DF9" w:rsidRDefault="002F7F91" w:rsidP="002F7F91">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141100 - </w:t>
      </w:r>
      <w:r w:rsidRPr="009E7DF9">
        <w:rPr>
          <w:rFonts w:ascii="Times New Roman" w:hAnsi="Times New Roman" w:cs="Times New Roman"/>
          <w:b/>
          <w:sz w:val="18"/>
          <w:szCs w:val="18"/>
        </w:rPr>
        <w:t>Business Computer Applications I Microsoft IT Word and Excel:   </w:t>
      </w:r>
      <w:r w:rsidRPr="009E7DF9">
        <w:rPr>
          <w:rFonts w:ascii="Times New Roman" w:hAnsi="Times New Roman" w:cs="Times New Roman"/>
          <w:sz w:val="18"/>
          <w:szCs w:val="18"/>
        </w:rPr>
        <w:t>This course is designed to develop student understanding and skills in such areas as applying integrated software to business applications, word processing, spreadsheets, presentations, database applications, Internet, and/or personal information programs. Students utilize problem-solving techniques and participate in hands-on activities to develop an understanding of course concepts.</w:t>
      </w:r>
    </w:p>
    <w:p w:rsidR="002F7F91" w:rsidRDefault="002F7F91" w:rsidP="002F7F91">
      <w:pPr>
        <w:spacing w:after="0" w:line="240" w:lineRule="auto"/>
        <w:rPr>
          <w:rFonts w:ascii="Times New Roman" w:hAnsi="Times New Roman" w:cs="Times New Roman"/>
          <w:i/>
          <w:iCs/>
          <w:sz w:val="18"/>
          <w:szCs w:val="18"/>
        </w:rPr>
      </w:pPr>
      <w:proofErr w:type="gramStart"/>
      <w:r w:rsidRPr="009E7DF9">
        <w:rPr>
          <w:rFonts w:ascii="Times New Roman" w:hAnsi="Times New Roman" w:cs="Times New Roman"/>
          <w:sz w:val="18"/>
          <w:szCs w:val="18"/>
        </w:rPr>
        <w:t>partnerships</w:t>
      </w:r>
      <w:proofErr w:type="gramEnd"/>
      <w:r w:rsidRPr="009E7DF9">
        <w:rPr>
          <w:rFonts w:ascii="Times New Roman" w:hAnsi="Times New Roman" w:cs="Times New Roman"/>
          <w:sz w:val="18"/>
          <w:szCs w:val="18"/>
        </w:rPr>
        <w:t>, corporations, cost accounting, inventory, and tax accounting</w:t>
      </w:r>
      <w:r w:rsidRPr="009E7DF9">
        <w:rPr>
          <w:rFonts w:ascii="Times New Roman" w:hAnsi="Times New Roman" w:cs="Times New Roman"/>
          <w:i/>
          <w:iCs/>
          <w:sz w:val="18"/>
          <w:szCs w:val="18"/>
        </w:rPr>
        <w:t>.</w:t>
      </w:r>
    </w:p>
    <w:p w:rsidR="002F7F91" w:rsidRDefault="002F7F91" w:rsidP="007D3764">
      <w:pPr>
        <w:spacing w:after="0" w:line="240" w:lineRule="auto"/>
        <w:rPr>
          <w:rFonts w:ascii="Times New Roman" w:hAnsi="Times New Roman" w:cs="Times New Roman"/>
          <w:sz w:val="18"/>
          <w:szCs w:val="18"/>
        </w:rPr>
      </w:pPr>
    </w:p>
    <w:p w:rsidR="007D3764" w:rsidRDefault="007D3764" w:rsidP="007D3764">
      <w:pPr>
        <w:spacing w:after="0" w:line="240" w:lineRule="auto"/>
        <w:rPr>
          <w:rFonts w:ascii="Times New Roman" w:hAnsi="Times New Roman" w:cs="Times New Roman"/>
          <w:sz w:val="18"/>
          <w:szCs w:val="18"/>
        </w:rPr>
      </w:pPr>
    </w:p>
    <w:p w:rsidR="007D3764" w:rsidRPr="00DB07D9" w:rsidRDefault="00F87B8E" w:rsidP="007D3764">
      <w:pPr>
        <w:pStyle w:val="Default"/>
        <w:rPr>
          <w:rFonts w:ascii="Times New Roman" w:hAnsi="Times New Roman" w:cs="Times New Roman"/>
          <w:b/>
          <w:bCs/>
          <w:sz w:val="18"/>
          <w:szCs w:val="18"/>
        </w:rPr>
      </w:pPr>
      <w:r>
        <w:rPr>
          <w:rFonts w:ascii="Times New Roman" w:hAnsi="Times New Roman" w:cs="Times New Roman"/>
          <w:b/>
          <w:bCs/>
          <w:sz w:val="18"/>
          <w:szCs w:val="18"/>
        </w:rPr>
        <w:t>142900</w:t>
      </w:r>
      <w:r w:rsidR="007D3764">
        <w:rPr>
          <w:rFonts w:ascii="Times New Roman" w:hAnsi="Times New Roman" w:cs="Times New Roman"/>
          <w:b/>
          <w:bCs/>
          <w:sz w:val="18"/>
          <w:szCs w:val="18"/>
        </w:rPr>
        <w:t xml:space="preserve"> - Desktop Publishing: </w:t>
      </w:r>
      <w:r w:rsidR="007D3764" w:rsidRPr="009E7DF9">
        <w:rPr>
          <w:rFonts w:ascii="Times New Roman" w:hAnsi="Times New Roman" w:cs="Times New Roman"/>
          <w:sz w:val="18"/>
          <w:szCs w:val="18"/>
        </w:rPr>
        <w:t xml:space="preserve">This course is designed to develop student understanding and skills in such areas as journalistic principles in design and layout of print and Web publications including integration of text and graphics and use of sophisticated hardware and software to develop and create quality materials for business-related tasks. Students will analyze the information and the audience and combine appropriate text, graphics, and design to communicate the desired message effectively. </w:t>
      </w:r>
    </w:p>
    <w:p w:rsidR="007D3764" w:rsidRPr="009E7DF9" w:rsidRDefault="007D3764" w:rsidP="007D3764">
      <w:pPr>
        <w:pStyle w:val="Default"/>
        <w:rPr>
          <w:rFonts w:ascii="Times New Roman" w:hAnsi="Times New Roman" w:cs="Times New Roman"/>
          <w:b/>
          <w:bCs/>
          <w:sz w:val="18"/>
          <w:szCs w:val="18"/>
        </w:rPr>
      </w:pPr>
    </w:p>
    <w:p w:rsidR="007D3764" w:rsidRPr="00DB07D9" w:rsidRDefault="00F87B8E" w:rsidP="007D3764">
      <w:pPr>
        <w:pStyle w:val="Default"/>
        <w:rPr>
          <w:rFonts w:ascii="Times New Roman" w:hAnsi="Times New Roman" w:cs="Times New Roman"/>
          <w:b/>
          <w:bCs/>
          <w:sz w:val="18"/>
          <w:szCs w:val="18"/>
        </w:rPr>
      </w:pPr>
      <w:r>
        <w:rPr>
          <w:rFonts w:ascii="Times New Roman" w:hAnsi="Times New Roman" w:cs="Times New Roman"/>
          <w:b/>
          <w:bCs/>
          <w:sz w:val="18"/>
          <w:szCs w:val="18"/>
        </w:rPr>
        <w:t>143100</w:t>
      </w:r>
      <w:r w:rsidR="007D3764">
        <w:rPr>
          <w:rFonts w:ascii="Times New Roman" w:hAnsi="Times New Roman" w:cs="Times New Roman"/>
          <w:b/>
          <w:bCs/>
          <w:sz w:val="18"/>
          <w:szCs w:val="18"/>
        </w:rPr>
        <w:t xml:space="preserve"> - </w:t>
      </w:r>
      <w:r w:rsidR="007D3764" w:rsidRPr="009E7DF9">
        <w:rPr>
          <w:rFonts w:ascii="Times New Roman" w:hAnsi="Times New Roman" w:cs="Times New Roman"/>
          <w:b/>
          <w:bCs/>
          <w:sz w:val="18"/>
          <w:szCs w:val="18"/>
        </w:rPr>
        <w:t xml:space="preserve">Digital Imaging/Multimedia </w:t>
      </w:r>
      <w:proofErr w:type="gramStart"/>
      <w:r w:rsidR="007D3764" w:rsidRPr="009E7DF9">
        <w:rPr>
          <w:rFonts w:ascii="Times New Roman" w:hAnsi="Times New Roman" w:cs="Times New Roman"/>
          <w:b/>
          <w:bCs/>
          <w:sz w:val="18"/>
          <w:szCs w:val="18"/>
        </w:rPr>
        <w:t>I</w:t>
      </w:r>
      <w:r w:rsidR="007D3764">
        <w:rPr>
          <w:rFonts w:ascii="Times New Roman" w:hAnsi="Times New Roman" w:cs="Times New Roman"/>
          <w:b/>
          <w:bCs/>
          <w:sz w:val="18"/>
          <w:szCs w:val="18"/>
        </w:rPr>
        <w:t xml:space="preserve">  </w:t>
      </w:r>
      <w:r w:rsidR="007D3764" w:rsidRPr="009E7DF9">
        <w:rPr>
          <w:rFonts w:ascii="Times New Roman" w:hAnsi="Times New Roman" w:cs="Times New Roman"/>
          <w:b/>
          <w:bCs/>
          <w:i/>
          <w:sz w:val="18"/>
          <w:szCs w:val="18"/>
        </w:rPr>
        <w:t>~</w:t>
      </w:r>
      <w:proofErr w:type="gramEnd"/>
      <w:r w:rsidR="007D3764" w:rsidRPr="009E7DF9">
        <w:rPr>
          <w:rFonts w:ascii="Times New Roman" w:hAnsi="Times New Roman" w:cs="Times New Roman"/>
          <w:b/>
          <w:bCs/>
          <w:i/>
          <w:sz w:val="18"/>
          <w:szCs w:val="18"/>
        </w:rPr>
        <w:t xml:space="preserve"> May be used as a fine arts credit ~</w:t>
      </w:r>
    </w:p>
    <w:p w:rsidR="007D3764" w:rsidRPr="009E7DF9" w:rsidRDefault="007D3764" w:rsidP="007D3764">
      <w:pPr>
        <w:pStyle w:val="Default"/>
        <w:rPr>
          <w:rFonts w:ascii="Times New Roman" w:hAnsi="Times New Roman" w:cs="Times New Roman"/>
          <w:sz w:val="18"/>
          <w:szCs w:val="18"/>
        </w:rPr>
      </w:pPr>
      <w:r w:rsidRPr="009E7DF9">
        <w:rPr>
          <w:rFonts w:ascii="Times New Roman" w:hAnsi="Times New Roman" w:cs="Times New Roman"/>
          <w:sz w:val="18"/>
          <w:szCs w:val="18"/>
        </w:rPr>
        <w:t xml:space="preserve">This course is designed to develop student knowledge and skills in such areas as producing images, operating a digital camera, using imaging software, using drawing software, creating simple animations, and manipulating video images. Students utilize problem-solving techniques and participate in hands-on activities to develop an understanding of course concepts. </w:t>
      </w:r>
    </w:p>
    <w:p w:rsidR="007D3764" w:rsidRPr="009E7DF9" w:rsidRDefault="007D3764" w:rsidP="007D3764">
      <w:pPr>
        <w:pStyle w:val="Default"/>
        <w:rPr>
          <w:rFonts w:ascii="Times New Roman" w:hAnsi="Times New Roman" w:cs="Times New Roman"/>
          <w:sz w:val="18"/>
          <w:szCs w:val="18"/>
        </w:rPr>
      </w:pPr>
    </w:p>
    <w:p w:rsidR="007D3764" w:rsidRDefault="007D3764" w:rsidP="007D3764">
      <w:pPr>
        <w:pStyle w:val="Default"/>
        <w:rPr>
          <w:rFonts w:ascii="Times New Roman" w:hAnsi="Times New Roman" w:cs="Times New Roman"/>
          <w:sz w:val="18"/>
          <w:szCs w:val="18"/>
        </w:rPr>
      </w:pPr>
      <w:r w:rsidRPr="009E7DF9">
        <w:rPr>
          <w:rFonts w:ascii="Times New Roman" w:hAnsi="Times New Roman" w:cs="Times New Roman"/>
          <w:b/>
          <w:bCs/>
          <w:sz w:val="18"/>
          <w:szCs w:val="18"/>
        </w:rPr>
        <w:t>1432</w:t>
      </w:r>
      <w:r w:rsidR="00F87B8E">
        <w:rPr>
          <w:rFonts w:ascii="Times New Roman" w:hAnsi="Times New Roman" w:cs="Times New Roman"/>
          <w:b/>
          <w:bCs/>
          <w:sz w:val="18"/>
          <w:szCs w:val="18"/>
        </w:rPr>
        <w:t>00</w:t>
      </w:r>
      <w:r>
        <w:rPr>
          <w:rFonts w:ascii="Times New Roman" w:hAnsi="Times New Roman" w:cs="Times New Roman"/>
          <w:b/>
          <w:bCs/>
          <w:sz w:val="18"/>
          <w:szCs w:val="18"/>
        </w:rPr>
        <w:t xml:space="preserve"> </w:t>
      </w:r>
      <w:proofErr w:type="gramStart"/>
      <w:r>
        <w:rPr>
          <w:rFonts w:ascii="Times New Roman" w:hAnsi="Times New Roman" w:cs="Times New Roman"/>
          <w:b/>
          <w:bCs/>
          <w:sz w:val="18"/>
          <w:szCs w:val="18"/>
        </w:rPr>
        <w:t xml:space="preserve">- </w:t>
      </w:r>
      <w:r w:rsidRPr="009E7DF9">
        <w:rPr>
          <w:rFonts w:ascii="Times New Roman" w:hAnsi="Times New Roman" w:cs="Times New Roman"/>
          <w:b/>
          <w:bCs/>
          <w:sz w:val="18"/>
          <w:szCs w:val="18"/>
        </w:rPr>
        <w:t xml:space="preserve"> Digital</w:t>
      </w:r>
      <w:proofErr w:type="gramEnd"/>
      <w:r w:rsidRPr="009E7DF9">
        <w:rPr>
          <w:rFonts w:ascii="Times New Roman" w:hAnsi="Times New Roman" w:cs="Times New Roman"/>
          <w:b/>
          <w:bCs/>
          <w:sz w:val="18"/>
          <w:szCs w:val="18"/>
        </w:rPr>
        <w:t xml:space="preserve"> Imaging/Multimedia II </w:t>
      </w:r>
      <w:r>
        <w:rPr>
          <w:rFonts w:ascii="Times New Roman" w:hAnsi="Times New Roman" w:cs="Times New Roman"/>
          <w:b/>
          <w:bCs/>
          <w:sz w:val="18"/>
          <w:szCs w:val="18"/>
        </w:rPr>
        <w:t xml:space="preserve">- </w:t>
      </w:r>
      <w:r w:rsidRPr="009E7DF9">
        <w:rPr>
          <w:rFonts w:ascii="Times New Roman" w:hAnsi="Times New Roman" w:cs="Times New Roman"/>
          <w:b/>
          <w:bCs/>
          <w:i/>
          <w:sz w:val="18"/>
          <w:szCs w:val="18"/>
        </w:rPr>
        <w:t>Prerequisite: Digital Imaging I</w:t>
      </w:r>
      <w:r>
        <w:rPr>
          <w:rFonts w:ascii="Times New Roman" w:hAnsi="Times New Roman" w:cs="Times New Roman"/>
          <w:b/>
          <w:bCs/>
          <w:i/>
          <w:sz w:val="18"/>
          <w:szCs w:val="18"/>
        </w:rPr>
        <w:t xml:space="preserve">: </w:t>
      </w:r>
      <w:r w:rsidRPr="009E7DF9">
        <w:rPr>
          <w:rFonts w:ascii="Times New Roman" w:hAnsi="Times New Roman" w:cs="Times New Roman"/>
          <w:sz w:val="18"/>
          <w:szCs w:val="18"/>
        </w:rPr>
        <w:t xml:space="preserve">This course is designed to develop student understanding and skills in such areas as imaging, drawing, animation, and video software which will be used to create advanced projects. These projects will involve advanced tools and techniques of each discipline. Students will spend the majority of the semester producing the James Monroe Senior Movie, which is a comprehensive project based learning assignment. </w:t>
      </w:r>
    </w:p>
    <w:p w:rsidR="00C70CFD" w:rsidRPr="00C70CFD" w:rsidRDefault="00C70CFD" w:rsidP="007D3764">
      <w:pPr>
        <w:pStyle w:val="Default"/>
        <w:rPr>
          <w:rFonts w:ascii="Times New Roman" w:hAnsi="Times New Roman" w:cs="Times New Roman"/>
          <w:b/>
          <w:sz w:val="18"/>
          <w:szCs w:val="18"/>
        </w:rPr>
      </w:pPr>
    </w:p>
    <w:p w:rsidR="00C70CFD" w:rsidRPr="00C70CFD" w:rsidRDefault="00C70CFD" w:rsidP="00C70CFD">
      <w:pPr>
        <w:pStyle w:val="Default"/>
        <w:rPr>
          <w:rFonts w:ascii="Times New Roman" w:hAnsi="Times New Roman" w:cs="Times New Roman"/>
          <w:sz w:val="18"/>
          <w:szCs w:val="18"/>
        </w:rPr>
      </w:pPr>
      <w:r w:rsidRPr="00C70CFD">
        <w:rPr>
          <w:rFonts w:ascii="Times New Roman" w:hAnsi="Times New Roman" w:cs="Times New Roman"/>
          <w:b/>
          <w:sz w:val="18"/>
          <w:szCs w:val="18"/>
        </w:rPr>
        <w:t>040000 - Introduction to Management:</w:t>
      </w:r>
      <w:r>
        <w:rPr>
          <w:rFonts w:ascii="Times New Roman" w:hAnsi="Times New Roman" w:cs="Times New Roman"/>
          <w:sz w:val="18"/>
          <w:szCs w:val="18"/>
        </w:rPr>
        <w:t xml:space="preserve"> This course is designed to develop student understanding </w:t>
      </w:r>
      <w:r w:rsidRPr="00C70CFD">
        <w:rPr>
          <w:rFonts w:ascii="Times New Roman" w:hAnsi="Times New Roman" w:cs="Times New Roman"/>
          <w:sz w:val="18"/>
          <w:szCs w:val="18"/>
        </w:rPr>
        <w:t xml:space="preserve">and skills in such areas as </w:t>
      </w:r>
    </w:p>
    <w:p w:rsidR="00C70CFD" w:rsidRDefault="00C70CFD" w:rsidP="00C70CFD">
      <w:pPr>
        <w:pStyle w:val="Default"/>
        <w:rPr>
          <w:rFonts w:ascii="Times New Roman" w:hAnsi="Times New Roman" w:cs="Times New Roman"/>
          <w:sz w:val="18"/>
          <w:szCs w:val="18"/>
        </w:rPr>
      </w:pPr>
      <w:proofErr w:type="gramStart"/>
      <w:r>
        <w:rPr>
          <w:rFonts w:ascii="Times New Roman" w:hAnsi="Times New Roman" w:cs="Times New Roman"/>
          <w:sz w:val="18"/>
          <w:szCs w:val="18"/>
        </w:rPr>
        <w:t>customer</w:t>
      </w:r>
      <w:proofErr w:type="gramEnd"/>
      <w:r>
        <w:rPr>
          <w:rFonts w:ascii="Times New Roman" w:hAnsi="Times New Roman" w:cs="Times New Roman"/>
          <w:sz w:val="18"/>
          <w:szCs w:val="18"/>
        </w:rPr>
        <w:t xml:space="preserve"> </w:t>
      </w:r>
      <w:r w:rsidRPr="00C70CFD">
        <w:rPr>
          <w:rFonts w:ascii="Times New Roman" w:hAnsi="Times New Roman" w:cs="Times New Roman"/>
          <w:sz w:val="18"/>
          <w:szCs w:val="18"/>
        </w:rPr>
        <w:t>relationship management, human resources manag</w:t>
      </w:r>
      <w:r>
        <w:rPr>
          <w:rFonts w:ascii="Times New Roman" w:hAnsi="Times New Roman" w:cs="Times New Roman"/>
          <w:sz w:val="18"/>
          <w:szCs w:val="18"/>
        </w:rPr>
        <w:t xml:space="preserve">ement, information management, </w:t>
      </w:r>
      <w:r w:rsidRPr="00C70CFD">
        <w:rPr>
          <w:rFonts w:ascii="Times New Roman" w:hAnsi="Times New Roman" w:cs="Times New Roman"/>
          <w:sz w:val="18"/>
          <w:szCs w:val="18"/>
        </w:rPr>
        <w:t>knowledge ma</w:t>
      </w:r>
      <w:r>
        <w:rPr>
          <w:rFonts w:ascii="Times New Roman" w:hAnsi="Times New Roman" w:cs="Times New Roman"/>
          <w:sz w:val="18"/>
          <w:szCs w:val="18"/>
        </w:rPr>
        <w:t>nagement, project management, q</w:t>
      </w:r>
      <w:r w:rsidRPr="00C70CFD">
        <w:rPr>
          <w:rFonts w:ascii="Times New Roman" w:hAnsi="Times New Roman" w:cs="Times New Roman"/>
          <w:sz w:val="18"/>
          <w:szCs w:val="18"/>
        </w:rPr>
        <w:t>uality m</w:t>
      </w:r>
      <w:r>
        <w:rPr>
          <w:rFonts w:ascii="Times New Roman" w:hAnsi="Times New Roman" w:cs="Times New Roman"/>
          <w:sz w:val="18"/>
          <w:szCs w:val="18"/>
        </w:rPr>
        <w:t xml:space="preserve">anagement, risk management and </w:t>
      </w:r>
      <w:r w:rsidRPr="00C70CFD">
        <w:rPr>
          <w:rFonts w:ascii="Times New Roman" w:hAnsi="Times New Roman" w:cs="Times New Roman"/>
          <w:sz w:val="18"/>
          <w:szCs w:val="18"/>
        </w:rPr>
        <w:t>strategic management. Economics, finance, operations and pro</w:t>
      </w:r>
      <w:r>
        <w:rPr>
          <w:rFonts w:ascii="Times New Roman" w:hAnsi="Times New Roman" w:cs="Times New Roman"/>
          <w:sz w:val="18"/>
          <w:szCs w:val="18"/>
        </w:rPr>
        <w:t xml:space="preserve">fessional development are also </w:t>
      </w:r>
      <w:r w:rsidRPr="00C70CFD">
        <w:rPr>
          <w:rFonts w:ascii="Times New Roman" w:hAnsi="Times New Roman" w:cs="Times New Roman"/>
          <w:sz w:val="18"/>
          <w:szCs w:val="18"/>
        </w:rPr>
        <w:t>stressed throughout the course.</w:t>
      </w:r>
    </w:p>
    <w:p w:rsidR="00056F24" w:rsidRDefault="00056F24" w:rsidP="007D3764">
      <w:pPr>
        <w:pStyle w:val="Default"/>
        <w:rPr>
          <w:rFonts w:ascii="Times New Roman" w:hAnsi="Times New Roman" w:cs="Times New Roman"/>
          <w:sz w:val="18"/>
          <w:szCs w:val="18"/>
        </w:rPr>
      </w:pPr>
    </w:p>
    <w:p w:rsidR="00056F24" w:rsidRPr="00056F24" w:rsidRDefault="00056F24" w:rsidP="00056F24">
      <w:pPr>
        <w:pStyle w:val="Default"/>
        <w:rPr>
          <w:rFonts w:ascii="Times New Roman" w:hAnsi="Times New Roman" w:cs="Times New Roman"/>
          <w:sz w:val="18"/>
          <w:szCs w:val="18"/>
        </w:rPr>
      </w:pPr>
      <w:r w:rsidRPr="00056F24">
        <w:rPr>
          <w:rFonts w:ascii="Times New Roman" w:hAnsi="Times New Roman" w:cs="Times New Roman"/>
          <w:b/>
          <w:sz w:val="18"/>
          <w:szCs w:val="18"/>
        </w:rPr>
        <w:t>144900 - Office Management:</w:t>
      </w:r>
      <w:r>
        <w:rPr>
          <w:rFonts w:ascii="Times New Roman" w:hAnsi="Times New Roman" w:cs="Times New Roman"/>
          <w:sz w:val="18"/>
          <w:szCs w:val="18"/>
        </w:rPr>
        <w:t xml:space="preserve"> </w:t>
      </w:r>
      <w:r w:rsidRPr="00056F24">
        <w:rPr>
          <w:rFonts w:ascii="Times New Roman" w:hAnsi="Times New Roman" w:cs="Times New Roman"/>
          <w:sz w:val="18"/>
          <w:szCs w:val="18"/>
        </w:rPr>
        <w:t xml:space="preserve">This course is designed to develop student understanding and skills in such areas as developing </w:t>
      </w:r>
    </w:p>
    <w:p w:rsidR="00056F24" w:rsidRDefault="00056F24" w:rsidP="00056F24">
      <w:pPr>
        <w:pStyle w:val="Default"/>
        <w:rPr>
          <w:rFonts w:ascii="Times New Roman" w:hAnsi="Times New Roman" w:cs="Times New Roman"/>
          <w:sz w:val="18"/>
          <w:szCs w:val="18"/>
        </w:rPr>
      </w:pPr>
      <w:r w:rsidRPr="00056F24">
        <w:rPr>
          <w:rFonts w:ascii="Times New Roman" w:hAnsi="Times New Roman" w:cs="Times New Roman"/>
          <w:sz w:val="18"/>
          <w:szCs w:val="18"/>
        </w:rPr>
        <w:t>personal and employability skills, managing records</w:t>
      </w:r>
      <w:r>
        <w:rPr>
          <w:rFonts w:ascii="Times New Roman" w:hAnsi="Times New Roman" w:cs="Times New Roman"/>
          <w:sz w:val="18"/>
          <w:szCs w:val="18"/>
        </w:rPr>
        <w:t>, processing mail, communicating duties, keeping financial r</w:t>
      </w:r>
      <w:r w:rsidRPr="00056F24">
        <w:rPr>
          <w:rFonts w:ascii="Times New Roman" w:hAnsi="Times New Roman" w:cs="Times New Roman"/>
          <w:sz w:val="18"/>
          <w:szCs w:val="18"/>
        </w:rPr>
        <w:t>ecords, applying computing, accounting, and da</w:t>
      </w:r>
      <w:r>
        <w:rPr>
          <w:rFonts w:ascii="Times New Roman" w:hAnsi="Times New Roman" w:cs="Times New Roman"/>
          <w:sz w:val="18"/>
          <w:szCs w:val="18"/>
        </w:rPr>
        <w:t xml:space="preserve">ta skills, processing business </w:t>
      </w:r>
      <w:r w:rsidRPr="00056F24">
        <w:rPr>
          <w:rFonts w:ascii="Times New Roman" w:hAnsi="Times New Roman" w:cs="Times New Roman"/>
          <w:sz w:val="18"/>
          <w:szCs w:val="18"/>
        </w:rPr>
        <w:t>correspondence, operating office equipment, using managemen</w:t>
      </w:r>
      <w:r>
        <w:rPr>
          <w:rFonts w:ascii="Times New Roman" w:hAnsi="Times New Roman" w:cs="Times New Roman"/>
          <w:sz w:val="18"/>
          <w:szCs w:val="18"/>
        </w:rPr>
        <w:t xml:space="preserve">t skills and completing office </w:t>
      </w:r>
      <w:r w:rsidRPr="00056F24">
        <w:rPr>
          <w:rFonts w:ascii="Times New Roman" w:hAnsi="Times New Roman" w:cs="Times New Roman"/>
          <w:sz w:val="18"/>
          <w:szCs w:val="18"/>
        </w:rPr>
        <w:t>support activities.</w:t>
      </w:r>
    </w:p>
    <w:p w:rsidR="007D3764" w:rsidRPr="00DB07D9" w:rsidRDefault="007D3764" w:rsidP="007D3764">
      <w:pPr>
        <w:pStyle w:val="Default"/>
        <w:rPr>
          <w:rFonts w:ascii="Times New Roman" w:hAnsi="Times New Roman" w:cs="Times New Roman"/>
          <w:b/>
          <w:bCs/>
          <w:sz w:val="18"/>
          <w:szCs w:val="18"/>
        </w:rPr>
      </w:pPr>
    </w:p>
    <w:p w:rsidR="007D3764" w:rsidRDefault="007D3764" w:rsidP="007D3764">
      <w:pPr>
        <w:pStyle w:val="Default"/>
        <w:rPr>
          <w:rFonts w:ascii="Times New Roman" w:hAnsi="Times New Roman" w:cs="Times New Roman"/>
          <w:sz w:val="18"/>
          <w:szCs w:val="18"/>
        </w:rPr>
      </w:pPr>
      <w:r>
        <w:rPr>
          <w:rFonts w:ascii="Times New Roman" w:hAnsi="Times New Roman" w:cs="Times New Roman"/>
          <w:b/>
          <w:bCs/>
          <w:sz w:val="18"/>
          <w:szCs w:val="18"/>
        </w:rPr>
        <w:t xml:space="preserve">145100 - </w:t>
      </w:r>
      <w:r w:rsidRPr="009E7DF9">
        <w:rPr>
          <w:rFonts w:ascii="Times New Roman" w:hAnsi="Times New Roman" w:cs="Times New Roman"/>
          <w:b/>
          <w:bCs/>
          <w:sz w:val="18"/>
          <w:szCs w:val="18"/>
        </w:rPr>
        <w:t xml:space="preserve">Personal Finance: </w:t>
      </w:r>
      <w:r w:rsidRPr="009E7DF9">
        <w:rPr>
          <w:rFonts w:ascii="Times New Roman" w:hAnsi="Times New Roman" w:cs="Times New Roman"/>
          <w:sz w:val="18"/>
          <w:szCs w:val="18"/>
        </w:rPr>
        <w:t>This course is designed to develop student understanding and skills in a multi-disciplinary approach to personal financial management. Students will learn how well-informed individual choices will lead to financial independence. Real world topics include income, money management, spending and credit, as well as savings and investing. This will provide a foundational understanding for making informed personal choices.</w:t>
      </w:r>
    </w:p>
    <w:p w:rsidR="007D3764" w:rsidRPr="00361DE3" w:rsidRDefault="007D3764" w:rsidP="007D3764">
      <w:pPr>
        <w:pStyle w:val="Default"/>
        <w:rPr>
          <w:rFonts w:ascii="Times New Roman" w:hAnsi="Times New Roman" w:cs="Times New Roman"/>
          <w:sz w:val="18"/>
          <w:szCs w:val="18"/>
        </w:rPr>
      </w:pPr>
    </w:p>
    <w:p w:rsidR="006A63B5" w:rsidRDefault="007D3764" w:rsidP="007D3764">
      <w:pPr>
        <w:pStyle w:val="Default"/>
        <w:rPr>
          <w:rFonts w:ascii="Times New Roman" w:hAnsi="Times New Roman" w:cs="Times New Roman"/>
          <w:sz w:val="18"/>
          <w:szCs w:val="18"/>
        </w:rPr>
      </w:pPr>
      <w:r>
        <w:rPr>
          <w:rFonts w:ascii="Times New Roman" w:hAnsi="Times New Roman" w:cs="Times New Roman"/>
          <w:b/>
          <w:bCs/>
          <w:sz w:val="18"/>
          <w:szCs w:val="18"/>
        </w:rPr>
        <w:t xml:space="preserve">145500 - Web Page Publishing: </w:t>
      </w:r>
      <w:r w:rsidRPr="009E7DF9">
        <w:rPr>
          <w:rFonts w:ascii="Times New Roman" w:hAnsi="Times New Roman" w:cs="Times New Roman"/>
          <w:sz w:val="18"/>
          <w:szCs w:val="18"/>
        </w:rPr>
        <w:t xml:space="preserve">This course is designed to develop student understanding and skills in such areas as Web page design including using Web page development software, creating page layouts, adding images and frames, creating elements and components, creating tables, managing files, publishing to the Internet, creating hyperlinks, organizing tasks, and using codes (markup languages). </w:t>
      </w:r>
    </w:p>
    <w:p w:rsidR="009E7DF9" w:rsidRPr="00361DE3" w:rsidRDefault="009E7DF9" w:rsidP="002D504B">
      <w:pPr>
        <w:spacing w:after="0" w:line="240" w:lineRule="auto"/>
        <w:rPr>
          <w:rFonts w:ascii="Times New Roman" w:hAnsi="Times New Roman" w:cs="Times New Roman"/>
          <w:sz w:val="18"/>
          <w:szCs w:val="18"/>
        </w:rPr>
      </w:pPr>
    </w:p>
    <w:p w:rsidR="003816D4" w:rsidRDefault="009E7DF9" w:rsidP="00361DE3">
      <w:pPr>
        <w:spacing w:after="0" w:line="240" w:lineRule="auto"/>
        <w:jc w:val="center"/>
        <w:rPr>
          <w:rFonts w:ascii="Times New Roman" w:hAnsi="Times New Roman" w:cs="Times New Roman"/>
          <w:b/>
          <w:sz w:val="18"/>
          <w:szCs w:val="18"/>
        </w:rPr>
      </w:pPr>
      <w:r w:rsidRPr="00361DE3">
        <w:rPr>
          <w:rFonts w:ascii="Times New Roman" w:hAnsi="Times New Roman" w:cs="Times New Roman"/>
          <w:b/>
          <w:sz w:val="18"/>
          <w:szCs w:val="18"/>
        </w:rPr>
        <w:t>Carpentry Program</w:t>
      </w:r>
    </w:p>
    <w:p w:rsidR="00361DE3" w:rsidRPr="00361DE3" w:rsidRDefault="00361DE3" w:rsidP="00361DE3">
      <w:pPr>
        <w:spacing w:after="0" w:line="240" w:lineRule="auto"/>
        <w:jc w:val="center"/>
        <w:rPr>
          <w:rFonts w:ascii="Times New Roman" w:hAnsi="Times New Roman" w:cs="Times New Roman"/>
          <w:b/>
          <w:sz w:val="18"/>
          <w:szCs w:val="18"/>
        </w:rPr>
      </w:pPr>
    </w:p>
    <w:p w:rsidR="006A63B5" w:rsidRDefault="00F004F4" w:rsidP="002D504B">
      <w:pPr>
        <w:spacing w:after="0" w:line="240" w:lineRule="auto"/>
        <w:rPr>
          <w:rFonts w:ascii="Times New Roman" w:hAnsi="Times New Roman" w:cs="Times New Roman"/>
          <w:sz w:val="18"/>
          <w:szCs w:val="18"/>
        </w:rPr>
      </w:pPr>
      <w:r w:rsidRPr="00A86B10">
        <w:rPr>
          <w:rFonts w:ascii="Times New Roman" w:hAnsi="Times New Roman" w:cs="Times New Roman"/>
          <w:b/>
          <w:sz w:val="18"/>
          <w:szCs w:val="18"/>
        </w:rPr>
        <w:t>Concentration Description</w:t>
      </w:r>
      <w:r w:rsidRPr="00361DE3">
        <w:rPr>
          <w:rFonts w:ascii="Times New Roman" w:hAnsi="Times New Roman" w:cs="Times New Roman"/>
          <w:sz w:val="18"/>
          <w:szCs w:val="18"/>
        </w:rPr>
        <w:t xml:space="preserve">:  The carpentry concentration focuses on careers that will build a knowledge base and technical skills in all aspects of the carpentry industry.  Learners will be exposed to a broad range of construction careers and foundation knowledge including basic safety; plan reading; use of tools and equipment; basic rigging; and how to employ </w:t>
      </w:r>
      <w:r w:rsidR="00103C22" w:rsidRPr="00361DE3">
        <w:rPr>
          <w:rFonts w:ascii="Times New Roman" w:hAnsi="Times New Roman" w:cs="Times New Roman"/>
          <w:sz w:val="18"/>
          <w:szCs w:val="18"/>
        </w:rPr>
        <w:t>positive work ethics in their careers.  Students will have the opportunity to earn NCCER certification for each skill set mastered.</w:t>
      </w:r>
    </w:p>
    <w:p w:rsidR="006A63B5" w:rsidRPr="00361DE3" w:rsidRDefault="006A63B5" w:rsidP="002D504B">
      <w:pPr>
        <w:spacing w:after="0" w:line="240" w:lineRule="auto"/>
        <w:rPr>
          <w:rFonts w:ascii="Times New Roman" w:hAnsi="Times New Roman" w:cs="Times New Roman"/>
          <w:sz w:val="18"/>
          <w:szCs w:val="18"/>
        </w:rPr>
      </w:pPr>
    </w:p>
    <w:p w:rsidR="00DB07D9" w:rsidRDefault="0014368D" w:rsidP="002D504B">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18420X - </w:t>
      </w:r>
      <w:r w:rsidR="00103C22" w:rsidRPr="00361DE3">
        <w:rPr>
          <w:rFonts w:ascii="Times New Roman" w:hAnsi="Times New Roman" w:cs="Times New Roman"/>
          <w:b/>
          <w:sz w:val="18"/>
          <w:szCs w:val="18"/>
        </w:rPr>
        <w:t>Carpentry I</w:t>
      </w:r>
      <w:r w:rsidR="00582D74">
        <w:rPr>
          <w:rFonts w:ascii="Times New Roman" w:hAnsi="Times New Roman" w:cs="Times New Roman"/>
          <w:sz w:val="18"/>
          <w:szCs w:val="18"/>
        </w:rPr>
        <w:t xml:space="preserve">: </w:t>
      </w:r>
      <w:r w:rsidR="00103C22" w:rsidRPr="00361DE3">
        <w:rPr>
          <w:rFonts w:ascii="Times New Roman" w:hAnsi="Times New Roman" w:cs="Times New Roman"/>
          <w:sz w:val="18"/>
          <w:szCs w:val="18"/>
        </w:rPr>
        <w:t>This course introduces the student to the knowledge base and technical skills of the carpentry industry</w:t>
      </w:r>
      <w:r w:rsidR="00484D12" w:rsidRPr="00361DE3">
        <w:rPr>
          <w:rFonts w:ascii="Times New Roman" w:hAnsi="Times New Roman" w:cs="Times New Roman"/>
          <w:sz w:val="18"/>
          <w:szCs w:val="18"/>
        </w:rPr>
        <w:t xml:space="preserve">.  Carpentry I begins with the NCCER Core curriculum which is a prerequisite to all Level I completions.  The students will complete modules in Basic Safety; Introduction to Construction Math; Introduction to Hand Tools; Introduction to Power Tools; Introduction to Construction Drawings; Basic Rigging; Basic Communication Skills; Basic Employability Skills; and Introduction to Materials Handling.  Students will then begin developing skill sets related to the fundamentals of Carpentry such as Orientation to the Trade; Building Materials, Fasteners, and Adhesives; and Hand and Power Tools.  Students utilize problem-solving techniques and participate in hands-on activities to develop an understanding of course concepts.  Teachers should provide each student with real world learning opportunities and instruction.  Global 21 Learning Standards include: Content, Literacy and Numeracy, Entrepreneurship, and Technology Standards. </w:t>
      </w:r>
    </w:p>
    <w:p w:rsidR="00DB07D9" w:rsidRPr="00361DE3" w:rsidRDefault="00DB07D9" w:rsidP="002D504B">
      <w:pPr>
        <w:spacing w:after="0" w:line="240" w:lineRule="auto"/>
        <w:rPr>
          <w:rFonts w:ascii="Times New Roman" w:hAnsi="Times New Roman" w:cs="Times New Roman"/>
          <w:sz w:val="18"/>
          <w:szCs w:val="18"/>
        </w:rPr>
      </w:pPr>
    </w:p>
    <w:p w:rsidR="007772B2" w:rsidRPr="00582D74" w:rsidRDefault="0014368D" w:rsidP="002D504B">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18430X - </w:t>
      </w:r>
      <w:r w:rsidR="00361DE3">
        <w:rPr>
          <w:rFonts w:ascii="Times New Roman" w:hAnsi="Times New Roman" w:cs="Times New Roman"/>
          <w:b/>
          <w:sz w:val="18"/>
          <w:szCs w:val="18"/>
        </w:rPr>
        <w:t>Carpentry II</w:t>
      </w:r>
      <w:r w:rsidR="00582D74">
        <w:rPr>
          <w:rFonts w:ascii="Times New Roman" w:hAnsi="Times New Roman" w:cs="Times New Roman"/>
          <w:b/>
          <w:sz w:val="18"/>
          <w:szCs w:val="18"/>
        </w:rPr>
        <w:t xml:space="preserve">: </w:t>
      </w:r>
      <w:r w:rsidR="007772B2" w:rsidRPr="00361DE3">
        <w:rPr>
          <w:rFonts w:ascii="Times New Roman" w:hAnsi="Times New Roman" w:cs="Times New Roman"/>
          <w:sz w:val="18"/>
          <w:szCs w:val="18"/>
        </w:rPr>
        <w:t>Carpentry II will continue to build student skill sets in areas such as Reading Plans and Elevations; Floor Systems, Wall and Ceilin</w:t>
      </w:r>
      <w:r w:rsidR="008B3E40" w:rsidRPr="00361DE3">
        <w:rPr>
          <w:rFonts w:ascii="Times New Roman" w:hAnsi="Times New Roman" w:cs="Times New Roman"/>
          <w:sz w:val="18"/>
          <w:szCs w:val="18"/>
        </w:rPr>
        <w:t>g Framing; Roof Framing; Introduction to Concrete, Reinforcing Materials, and Forms; windows and Exterior Doors; Basic Stair Layout.  Students utilize problem solving techniques and participate in hands-on activities to develop an understanding of course concepts.  Teachers should provide each student with real world learning opportunities and instruction.  The WV Standards for Global 21 Learning include the following components:  Global 21 Content, Literacy and Numeracy, Entrepreneurship and Technology Standards. Prerequisite:  Successful completion of Carpentry I.</w:t>
      </w:r>
    </w:p>
    <w:p w:rsidR="009D6258" w:rsidRPr="00361DE3" w:rsidRDefault="009D6258" w:rsidP="002D504B">
      <w:pPr>
        <w:spacing w:after="0" w:line="240" w:lineRule="auto"/>
        <w:rPr>
          <w:rFonts w:ascii="Times New Roman" w:hAnsi="Times New Roman" w:cs="Times New Roman"/>
          <w:b/>
          <w:sz w:val="18"/>
          <w:szCs w:val="18"/>
        </w:rPr>
      </w:pPr>
    </w:p>
    <w:p w:rsidR="009D6258" w:rsidRPr="00582D74" w:rsidRDefault="0014368D" w:rsidP="002D504B">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18440X - </w:t>
      </w:r>
      <w:r w:rsidR="00361DE3">
        <w:rPr>
          <w:rFonts w:ascii="Times New Roman" w:hAnsi="Times New Roman" w:cs="Times New Roman"/>
          <w:b/>
          <w:sz w:val="18"/>
          <w:szCs w:val="18"/>
        </w:rPr>
        <w:t>Carpentry III</w:t>
      </w:r>
      <w:r w:rsidR="00582D74">
        <w:rPr>
          <w:rFonts w:ascii="Times New Roman" w:hAnsi="Times New Roman" w:cs="Times New Roman"/>
          <w:b/>
          <w:sz w:val="18"/>
          <w:szCs w:val="18"/>
        </w:rPr>
        <w:t xml:space="preserve">: </w:t>
      </w:r>
      <w:r w:rsidR="009D6258" w:rsidRPr="00361DE3">
        <w:rPr>
          <w:rFonts w:ascii="Times New Roman" w:hAnsi="Times New Roman" w:cs="Times New Roman"/>
          <w:sz w:val="18"/>
          <w:szCs w:val="18"/>
        </w:rPr>
        <w:t xml:space="preserve">Carpentry III will continue to build student skill sets in areas of Commercial Drawings; Roofing Applications; Thermal and Moisture Protection; and Exterior Finishing.  Students utilize problem solving techniques and participate in hands on activities to develop an understanding of course concepts.  </w:t>
      </w:r>
      <w:r w:rsidR="000C37AE" w:rsidRPr="00361DE3">
        <w:rPr>
          <w:rFonts w:ascii="Times New Roman" w:hAnsi="Times New Roman" w:cs="Times New Roman"/>
          <w:sz w:val="18"/>
          <w:szCs w:val="18"/>
        </w:rPr>
        <w:t>Prerequisite: Carpentry I &amp; II</w:t>
      </w:r>
    </w:p>
    <w:p w:rsidR="009D6258" w:rsidRPr="00361DE3" w:rsidRDefault="009D6258" w:rsidP="002D504B">
      <w:pPr>
        <w:spacing w:after="0" w:line="240" w:lineRule="auto"/>
        <w:rPr>
          <w:rFonts w:ascii="Times New Roman" w:hAnsi="Times New Roman" w:cs="Times New Roman"/>
          <w:sz w:val="18"/>
          <w:szCs w:val="18"/>
        </w:rPr>
      </w:pPr>
    </w:p>
    <w:p w:rsidR="009D6258" w:rsidRPr="00582D74" w:rsidRDefault="0014368D" w:rsidP="002D504B">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18450X - </w:t>
      </w:r>
      <w:r w:rsidR="00361DE3">
        <w:rPr>
          <w:rFonts w:ascii="Times New Roman" w:hAnsi="Times New Roman" w:cs="Times New Roman"/>
          <w:b/>
          <w:sz w:val="18"/>
          <w:szCs w:val="18"/>
        </w:rPr>
        <w:t>Carpentry IV</w:t>
      </w:r>
      <w:r w:rsidR="00582D74">
        <w:rPr>
          <w:rFonts w:ascii="Times New Roman" w:hAnsi="Times New Roman" w:cs="Times New Roman"/>
          <w:b/>
          <w:sz w:val="18"/>
          <w:szCs w:val="18"/>
        </w:rPr>
        <w:t xml:space="preserve">: </w:t>
      </w:r>
      <w:r w:rsidR="009D6258" w:rsidRPr="00361DE3">
        <w:rPr>
          <w:rFonts w:ascii="Times New Roman" w:hAnsi="Times New Roman" w:cs="Times New Roman"/>
          <w:sz w:val="18"/>
          <w:szCs w:val="18"/>
        </w:rPr>
        <w:t>Carpentry IV will continue to build student skill sets in areas of Cold-Formed Stee</w:t>
      </w:r>
      <w:r w:rsidR="000C37AE" w:rsidRPr="00361DE3">
        <w:rPr>
          <w:rFonts w:ascii="Times New Roman" w:hAnsi="Times New Roman" w:cs="Times New Roman"/>
          <w:sz w:val="18"/>
          <w:szCs w:val="18"/>
        </w:rPr>
        <w:t>l Framing; Drywall Installation; Drywall Finishing; Doors and Door Hardwar; Suspended Ceilings; Window, Door, floor, and Ceiling Trim; Cabinet Installation; and Cabinet Fabrication.  Prerequisite Carpentry I, II, &amp; III</w:t>
      </w:r>
      <w:r w:rsidR="00444A8D">
        <w:rPr>
          <w:rFonts w:ascii="Times New Roman" w:hAnsi="Times New Roman" w:cs="Times New Roman"/>
          <w:sz w:val="18"/>
          <w:szCs w:val="18"/>
        </w:rPr>
        <w:t>.</w:t>
      </w:r>
    </w:p>
    <w:p w:rsidR="00444A8D" w:rsidRPr="00444A8D" w:rsidRDefault="00444A8D" w:rsidP="00444A8D">
      <w:pPr>
        <w:spacing w:after="0" w:line="240" w:lineRule="auto"/>
        <w:rPr>
          <w:rFonts w:ascii="Times New Roman" w:hAnsi="Times New Roman" w:cs="Times New Roman"/>
          <w:sz w:val="18"/>
          <w:szCs w:val="18"/>
        </w:rPr>
      </w:pPr>
    </w:p>
    <w:p w:rsidR="00444A8D" w:rsidRPr="00444A8D" w:rsidRDefault="00444A8D" w:rsidP="00444A8D">
      <w:pPr>
        <w:pStyle w:val="paragraph"/>
        <w:spacing w:before="0" w:beforeAutospacing="0" w:after="0" w:afterAutospacing="0"/>
        <w:textAlignment w:val="baseline"/>
        <w:rPr>
          <w:rFonts w:ascii="Segoe UI" w:hAnsi="Segoe UI" w:cs="Segoe UI"/>
          <w:sz w:val="18"/>
          <w:szCs w:val="18"/>
        </w:rPr>
      </w:pPr>
      <w:r>
        <w:rPr>
          <w:rStyle w:val="normaltextrun"/>
          <w:b/>
          <w:bCs/>
          <w:sz w:val="18"/>
          <w:szCs w:val="18"/>
        </w:rPr>
        <w:t xml:space="preserve">182800 - </w:t>
      </w:r>
      <w:r w:rsidRPr="00444A8D">
        <w:rPr>
          <w:rStyle w:val="normaltextrun"/>
          <w:b/>
          <w:bCs/>
          <w:sz w:val="18"/>
          <w:szCs w:val="18"/>
        </w:rPr>
        <w:t>Building Construction Applications</w:t>
      </w:r>
      <w:r w:rsidR="00582D74">
        <w:rPr>
          <w:rStyle w:val="eop"/>
          <w:sz w:val="18"/>
          <w:szCs w:val="18"/>
        </w:rPr>
        <w:t xml:space="preserve">: </w:t>
      </w:r>
      <w:r w:rsidRPr="00444A8D">
        <w:rPr>
          <w:rStyle w:val="normaltextrun"/>
          <w:sz w:val="18"/>
          <w:szCs w:val="18"/>
        </w:rPr>
        <w:t>Areas of study include foundation and framing procedures and foundation and framing applications.  Emphasis will be placed on career exploration, job seeking skills and personal and professional ethics. Safety instruction is integrated into all activities. Students will utilize problem-solving techniques and participate in laboratory activities to develop an understanding of course concepts, and teachers should provide each student with real world learning opportunities and instruction related to construction applications. Prerequisite:  Carpentry I &amp; II</w:t>
      </w:r>
      <w:r w:rsidRPr="00444A8D">
        <w:rPr>
          <w:rStyle w:val="eop"/>
          <w:sz w:val="18"/>
          <w:szCs w:val="18"/>
        </w:rPr>
        <w:t> </w:t>
      </w:r>
    </w:p>
    <w:p w:rsidR="00444A8D" w:rsidRDefault="00444A8D" w:rsidP="00444A8D">
      <w:pPr>
        <w:pStyle w:val="paragraph"/>
        <w:spacing w:before="0" w:beforeAutospacing="0" w:after="0" w:afterAutospacing="0"/>
        <w:textAlignment w:val="baseline"/>
        <w:rPr>
          <w:rStyle w:val="eop"/>
          <w:rFonts w:ascii="Calibri" w:hAnsi="Calibri" w:cs="Segoe UI"/>
          <w:sz w:val="18"/>
          <w:szCs w:val="18"/>
        </w:rPr>
      </w:pPr>
      <w:r w:rsidRPr="00444A8D">
        <w:rPr>
          <w:rStyle w:val="eop"/>
          <w:rFonts w:ascii="Calibri" w:hAnsi="Calibri" w:cs="Segoe UI"/>
          <w:sz w:val="18"/>
          <w:szCs w:val="18"/>
        </w:rPr>
        <w:t> </w:t>
      </w:r>
    </w:p>
    <w:p w:rsidR="00647527" w:rsidRDefault="00647527" w:rsidP="00444A8D">
      <w:pPr>
        <w:pStyle w:val="paragraph"/>
        <w:spacing w:before="0" w:beforeAutospacing="0" w:after="0" w:afterAutospacing="0"/>
        <w:textAlignment w:val="baseline"/>
        <w:rPr>
          <w:rStyle w:val="eop"/>
          <w:rFonts w:ascii="Calibri" w:hAnsi="Calibri" w:cs="Segoe UI"/>
          <w:sz w:val="18"/>
          <w:szCs w:val="18"/>
        </w:rPr>
      </w:pPr>
    </w:p>
    <w:p w:rsidR="00647527" w:rsidRDefault="00647527" w:rsidP="00444A8D">
      <w:pPr>
        <w:pStyle w:val="paragraph"/>
        <w:spacing w:before="0" w:beforeAutospacing="0" w:after="0" w:afterAutospacing="0"/>
        <w:textAlignment w:val="baseline"/>
        <w:rPr>
          <w:rStyle w:val="eop"/>
          <w:rFonts w:ascii="Calibri" w:hAnsi="Calibri" w:cs="Segoe UI"/>
          <w:sz w:val="18"/>
          <w:szCs w:val="18"/>
        </w:rPr>
      </w:pPr>
    </w:p>
    <w:p w:rsidR="00647527" w:rsidRPr="00444A8D" w:rsidRDefault="00647527" w:rsidP="00444A8D">
      <w:pPr>
        <w:pStyle w:val="paragraph"/>
        <w:spacing w:before="0" w:beforeAutospacing="0" w:after="0" w:afterAutospacing="0"/>
        <w:textAlignment w:val="baseline"/>
        <w:rPr>
          <w:rFonts w:ascii="Segoe UI" w:hAnsi="Segoe UI" w:cs="Segoe UI"/>
          <w:sz w:val="18"/>
          <w:szCs w:val="18"/>
        </w:rPr>
      </w:pPr>
    </w:p>
    <w:p w:rsidR="00444A8D" w:rsidRPr="00444A8D" w:rsidRDefault="00444A8D" w:rsidP="00444A8D">
      <w:pPr>
        <w:pStyle w:val="paragraph"/>
        <w:spacing w:before="0" w:beforeAutospacing="0" w:after="0" w:afterAutospacing="0"/>
        <w:textAlignment w:val="baseline"/>
        <w:rPr>
          <w:rFonts w:ascii="Segoe UI" w:hAnsi="Segoe UI" w:cs="Segoe UI"/>
          <w:sz w:val="18"/>
          <w:szCs w:val="18"/>
        </w:rPr>
      </w:pPr>
      <w:r>
        <w:rPr>
          <w:rStyle w:val="normaltextrun"/>
          <w:b/>
          <w:bCs/>
          <w:sz w:val="18"/>
          <w:szCs w:val="18"/>
        </w:rPr>
        <w:lastRenderedPageBreak/>
        <w:t xml:space="preserve">180300 - </w:t>
      </w:r>
      <w:r w:rsidRPr="00444A8D">
        <w:rPr>
          <w:rStyle w:val="normaltextrun"/>
          <w:b/>
          <w:bCs/>
          <w:sz w:val="18"/>
          <w:szCs w:val="18"/>
        </w:rPr>
        <w:t>Plumbing and Electricity</w:t>
      </w:r>
      <w:r w:rsidR="00582D74">
        <w:rPr>
          <w:rStyle w:val="eop"/>
          <w:sz w:val="18"/>
          <w:szCs w:val="18"/>
        </w:rPr>
        <w:t xml:space="preserve">: </w:t>
      </w:r>
      <w:r w:rsidRPr="00444A8D">
        <w:rPr>
          <w:rStyle w:val="normaltextrun"/>
          <w:sz w:val="18"/>
          <w:szCs w:val="18"/>
        </w:rPr>
        <w:t>This course introduces the student to the knowledge base and technical skills for concepts in Basic Plumbing and Electricity.  Areas of study include basic plumbing skills, advanced plumbing repair and basic electrical skills. Emphasis will be placed on career exploration, job seeking skills and personal and professional ethics. Safety instruction is integrated into all activities. Students will utilize problem-solving techniques and participate in laboratory activities to develop an understanding of course concepts, and teachers should provide each student with real world learning opportunities and instruction related to facilities maintenance occupations. Prerequisite:  Carpentry I &amp; II</w:t>
      </w:r>
      <w:r w:rsidRPr="00444A8D">
        <w:rPr>
          <w:rStyle w:val="eop"/>
          <w:sz w:val="18"/>
          <w:szCs w:val="18"/>
        </w:rPr>
        <w:t> </w:t>
      </w:r>
    </w:p>
    <w:p w:rsidR="00444A8D" w:rsidRPr="00444A8D" w:rsidRDefault="00444A8D" w:rsidP="00444A8D">
      <w:pPr>
        <w:pStyle w:val="paragraph"/>
        <w:spacing w:before="0" w:beforeAutospacing="0" w:after="0" w:afterAutospacing="0"/>
        <w:textAlignment w:val="baseline"/>
        <w:rPr>
          <w:rFonts w:ascii="Segoe UI" w:hAnsi="Segoe UI" w:cs="Segoe UI"/>
          <w:sz w:val="18"/>
          <w:szCs w:val="18"/>
        </w:rPr>
      </w:pPr>
      <w:r w:rsidRPr="00444A8D">
        <w:rPr>
          <w:rStyle w:val="eop"/>
          <w:rFonts w:ascii="Calibri" w:hAnsi="Calibri" w:cs="Segoe UI"/>
          <w:sz w:val="18"/>
          <w:szCs w:val="18"/>
        </w:rPr>
        <w:t> </w:t>
      </w:r>
    </w:p>
    <w:p w:rsidR="00444A8D" w:rsidRPr="00444A8D" w:rsidRDefault="00444A8D" w:rsidP="00444A8D">
      <w:pPr>
        <w:pStyle w:val="paragraph"/>
        <w:spacing w:before="0" w:beforeAutospacing="0" w:after="0" w:afterAutospacing="0"/>
        <w:textAlignment w:val="baseline"/>
        <w:rPr>
          <w:rFonts w:ascii="Segoe UI" w:hAnsi="Segoe UI" w:cs="Segoe UI"/>
          <w:sz w:val="18"/>
          <w:szCs w:val="18"/>
        </w:rPr>
      </w:pPr>
      <w:r>
        <w:rPr>
          <w:rStyle w:val="normaltextrun"/>
          <w:b/>
          <w:bCs/>
          <w:sz w:val="18"/>
          <w:szCs w:val="18"/>
        </w:rPr>
        <w:t xml:space="preserve">182400 - </w:t>
      </w:r>
      <w:r w:rsidRPr="00444A8D">
        <w:rPr>
          <w:rStyle w:val="normaltextrun"/>
          <w:b/>
          <w:bCs/>
          <w:sz w:val="18"/>
          <w:szCs w:val="18"/>
        </w:rPr>
        <w:t>Foundations and Framing</w:t>
      </w:r>
      <w:r w:rsidR="00582D74">
        <w:rPr>
          <w:rStyle w:val="eop"/>
          <w:sz w:val="18"/>
          <w:szCs w:val="18"/>
        </w:rPr>
        <w:t xml:space="preserve">: </w:t>
      </w:r>
      <w:r w:rsidRPr="00444A8D">
        <w:rPr>
          <w:rStyle w:val="normaltextrun"/>
          <w:sz w:val="18"/>
          <w:szCs w:val="18"/>
        </w:rPr>
        <w:t>Areas of study include estimation, construction of foundations, floor framing, wall framing and roof system framing.  Emphasis will be placed on career exploration, job seeking skills and personal and professional ethics.  Safety instruction is integrated into all activities.  Students will utilize problem-solving techniques and participate in laboratory activities to develop an understanding of course concepts.  Teachers should provide each student with real world learning opportunities and instruction related to foundations and framing.  Prerequisite:  Carpentry I &amp; II</w:t>
      </w:r>
      <w:r w:rsidRPr="00444A8D">
        <w:rPr>
          <w:rStyle w:val="eop"/>
          <w:sz w:val="18"/>
          <w:szCs w:val="18"/>
        </w:rPr>
        <w:t> </w:t>
      </w:r>
    </w:p>
    <w:p w:rsidR="00444A8D" w:rsidRPr="00444A8D" w:rsidRDefault="00444A8D" w:rsidP="00444A8D">
      <w:pPr>
        <w:pStyle w:val="paragraph"/>
        <w:spacing w:before="0" w:beforeAutospacing="0" w:after="0" w:afterAutospacing="0"/>
        <w:textAlignment w:val="baseline"/>
        <w:rPr>
          <w:rFonts w:ascii="Segoe UI" w:hAnsi="Segoe UI" w:cs="Segoe UI"/>
          <w:sz w:val="18"/>
          <w:szCs w:val="18"/>
        </w:rPr>
      </w:pPr>
      <w:r w:rsidRPr="00444A8D">
        <w:rPr>
          <w:rStyle w:val="eop"/>
          <w:rFonts w:ascii="Calibri" w:hAnsi="Calibri" w:cs="Segoe UI"/>
          <w:sz w:val="18"/>
          <w:szCs w:val="18"/>
        </w:rPr>
        <w:t> </w:t>
      </w:r>
    </w:p>
    <w:p w:rsidR="007D3764" w:rsidRPr="007D3764" w:rsidRDefault="00444A8D" w:rsidP="007D3764">
      <w:pPr>
        <w:pStyle w:val="paragraph"/>
        <w:spacing w:before="0" w:beforeAutospacing="0" w:after="0" w:afterAutospacing="0"/>
        <w:textAlignment w:val="baseline"/>
        <w:rPr>
          <w:rFonts w:ascii="Segoe UI" w:hAnsi="Segoe UI" w:cs="Segoe UI"/>
          <w:sz w:val="18"/>
          <w:szCs w:val="18"/>
        </w:rPr>
      </w:pPr>
      <w:r>
        <w:rPr>
          <w:rStyle w:val="normaltextrun"/>
          <w:b/>
          <w:bCs/>
          <w:sz w:val="18"/>
          <w:szCs w:val="18"/>
        </w:rPr>
        <w:t xml:space="preserve">182300 - </w:t>
      </w:r>
      <w:r w:rsidRPr="00444A8D">
        <w:rPr>
          <w:rStyle w:val="normaltextrun"/>
          <w:b/>
          <w:bCs/>
          <w:sz w:val="18"/>
          <w:szCs w:val="18"/>
        </w:rPr>
        <w:t>Fundamentals of Building Construction</w:t>
      </w:r>
      <w:r w:rsidR="00582D74">
        <w:rPr>
          <w:rStyle w:val="eop"/>
          <w:sz w:val="18"/>
          <w:szCs w:val="18"/>
        </w:rPr>
        <w:t xml:space="preserve">: </w:t>
      </w:r>
      <w:r w:rsidRPr="00444A8D">
        <w:rPr>
          <w:rStyle w:val="normaltextrun"/>
          <w:sz w:val="18"/>
          <w:szCs w:val="18"/>
        </w:rPr>
        <w:t>This course introduces the student to the knowledge base and technical skills for all courses in the Building Construction Concentration. Areas of study include career opportunities, math and measurement skills, construction materials, fasteners and adhesives, blueprints, safety practices, hand tools and power tools. Emphasis will be placed on career exploration, job seeking skills and personal and professional ethics. Safety instruction is integrated into all activities. Students will utilize problem-solving techniques and participate in laboratory activities to develop an understanding of course concepts and teachers should provide each student with real world learning opportunities and instruction related to building construction. Prerequisite:  Carpentry I &amp; II</w:t>
      </w:r>
      <w:r w:rsidRPr="00444A8D">
        <w:rPr>
          <w:rStyle w:val="eop"/>
          <w:sz w:val="18"/>
          <w:szCs w:val="18"/>
        </w:rPr>
        <w:t> </w:t>
      </w:r>
    </w:p>
    <w:p w:rsidR="007D3764" w:rsidRDefault="007D3764" w:rsidP="004A1CB3">
      <w:pPr>
        <w:spacing w:after="0" w:line="240" w:lineRule="auto"/>
        <w:rPr>
          <w:rFonts w:ascii="Times New Roman" w:hAnsi="Times New Roman" w:cs="Times New Roman"/>
          <w:sz w:val="26"/>
          <w:szCs w:val="26"/>
        </w:rPr>
      </w:pPr>
    </w:p>
    <w:p w:rsidR="007D3764" w:rsidRPr="009E7DF9" w:rsidRDefault="007D3764" w:rsidP="007D376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Health Sciences – Biomedical &amp; CNA Programs</w:t>
      </w:r>
    </w:p>
    <w:p w:rsidR="007D3764" w:rsidRPr="0001160C" w:rsidRDefault="007D3764" w:rsidP="007D3764">
      <w:pPr>
        <w:spacing w:after="0" w:line="240" w:lineRule="auto"/>
        <w:rPr>
          <w:rFonts w:ascii="Times New Roman" w:hAnsi="Times New Roman" w:cs="Times New Roman"/>
          <w:sz w:val="18"/>
          <w:szCs w:val="18"/>
        </w:rPr>
      </w:pPr>
    </w:p>
    <w:p w:rsidR="007D3764" w:rsidRDefault="007D3764" w:rsidP="007D3764">
      <w:pPr>
        <w:spacing w:after="0" w:line="240" w:lineRule="auto"/>
        <w:rPr>
          <w:rFonts w:ascii="Times New Roman" w:hAnsi="Times New Roman" w:cs="Times New Roman"/>
          <w:sz w:val="18"/>
          <w:szCs w:val="18"/>
        </w:rPr>
      </w:pPr>
      <w:r w:rsidRPr="00A86B10">
        <w:rPr>
          <w:rFonts w:ascii="Times New Roman" w:hAnsi="Times New Roman" w:cs="Times New Roman"/>
          <w:b/>
          <w:sz w:val="18"/>
          <w:szCs w:val="18"/>
        </w:rPr>
        <w:t>Cluster Description:</w:t>
      </w:r>
      <w:r w:rsidRPr="0001160C">
        <w:rPr>
          <w:rFonts w:ascii="Times New Roman" w:hAnsi="Times New Roman" w:cs="Times New Roman"/>
          <w:sz w:val="18"/>
          <w:szCs w:val="18"/>
        </w:rPr>
        <w:t xml:space="preserve">  The Health Science Cluster offers a sequence of courses that provide coherent and rigorous content aligned with challenging academic standards and the relevant technical knowledge and skills needed to prepare for further education and careers in the Health Science Career Cluster.  It prepares students for careers in planning, managing and providing therapeutic services, diagnostic services, health informatics, support services and biotechnology research and development.</w:t>
      </w:r>
    </w:p>
    <w:p w:rsidR="007D3764" w:rsidRDefault="007D3764" w:rsidP="007D3764">
      <w:pPr>
        <w:spacing w:after="0" w:line="240" w:lineRule="auto"/>
        <w:rPr>
          <w:rFonts w:ascii="Times New Roman" w:hAnsi="Times New Roman" w:cs="Times New Roman"/>
          <w:sz w:val="18"/>
          <w:szCs w:val="18"/>
        </w:rPr>
      </w:pPr>
    </w:p>
    <w:p w:rsidR="007D3764" w:rsidRDefault="007D3764" w:rsidP="007D3764">
      <w:pPr>
        <w:spacing w:after="0" w:line="240" w:lineRule="auto"/>
        <w:rPr>
          <w:rFonts w:ascii="Times New Roman" w:hAnsi="Times New Roman" w:cs="Times New Roman"/>
          <w:sz w:val="18"/>
          <w:szCs w:val="18"/>
        </w:rPr>
      </w:pPr>
      <w:r w:rsidRPr="007D3764">
        <w:rPr>
          <w:rFonts w:ascii="Times New Roman" w:hAnsi="Times New Roman" w:cs="Times New Roman"/>
          <w:b/>
          <w:sz w:val="18"/>
          <w:szCs w:val="18"/>
        </w:rPr>
        <w:t>Biomedical Concentration Description</w:t>
      </w:r>
      <w:r>
        <w:rPr>
          <w:rFonts w:ascii="Times New Roman" w:hAnsi="Times New Roman" w:cs="Times New Roman"/>
          <w:sz w:val="18"/>
          <w:szCs w:val="18"/>
        </w:rPr>
        <w:t xml:space="preserve">: </w:t>
      </w:r>
      <w:r w:rsidRPr="007D3764">
        <w:rPr>
          <w:rFonts w:ascii="Times New Roman" w:hAnsi="Times New Roman" w:cs="Times New Roman"/>
          <w:sz w:val="18"/>
          <w:szCs w:val="18"/>
        </w:rPr>
        <w:t>Th</w:t>
      </w:r>
      <w:r>
        <w:rPr>
          <w:rFonts w:ascii="Times New Roman" w:hAnsi="Times New Roman" w:cs="Times New Roman"/>
          <w:sz w:val="18"/>
          <w:szCs w:val="18"/>
        </w:rPr>
        <w:t>e challenging and relevant four-</w:t>
      </w:r>
      <w:r w:rsidRPr="007D3764">
        <w:rPr>
          <w:rFonts w:ascii="Times New Roman" w:hAnsi="Times New Roman" w:cs="Times New Roman"/>
          <w:sz w:val="18"/>
          <w:szCs w:val="18"/>
        </w:rPr>
        <w:t>course PLTW Biomedical Scien</w:t>
      </w:r>
      <w:r>
        <w:rPr>
          <w:rFonts w:ascii="Times New Roman" w:hAnsi="Times New Roman" w:cs="Times New Roman"/>
          <w:sz w:val="18"/>
          <w:szCs w:val="18"/>
        </w:rPr>
        <w:t xml:space="preserve">ce sequence allows students to </w:t>
      </w:r>
      <w:r w:rsidRPr="007D3764">
        <w:rPr>
          <w:rFonts w:ascii="Times New Roman" w:hAnsi="Times New Roman" w:cs="Times New Roman"/>
          <w:sz w:val="18"/>
          <w:szCs w:val="18"/>
        </w:rPr>
        <w:t>investigate the roles of biomedical professionals as they study t</w:t>
      </w:r>
      <w:r>
        <w:rPr>
          <w:rFonts w:ascii="Times New Roman" w:hAnsi="Times New Roman" w:cs="Times New Roman"/>
          <w:sz w:val="18"/>
          <w:szCs w:val="18"/>
        </w:rPr>
        <w:t xml:space="preserve">he concepts of human medicine, </w:t>
      </w:r>
      <w:r w:rsidRPr="007D3764">
        <w:rPr>
          <w:rFonts w:ascii="Times New Roman" w:hAnsi="Times New Roman" w:cs="Times New Roman"/>
          <w:sz w:val="18"/>
          <w:szCs w:val="18"/>
        </w:rPr>
        <w:t>physiology, genetics, microbiology, and public health.</w:t>
      </w:r>
    </w:p>
    <w:p w:rsidR="007D3764" w:rsidRDefault="007D3764" w:rsidP="007D3764">
      <w:pPr>
        <w:spacing w:after="0" w:line="240" w:lineRule="auto"/>
        <w:rPr>
          <w:rFonts w:ascii="Times New Roman" w:hAnsi="Times New Roman" w:cs="Times New Roman"/>
          <w:sz w:val="18"/>
          <w:szCs w:val="18"/>
        </w:rPr>
      </w:pPr>
    </w:p>
    <w:p w:rsidR="007D3764" w:rsidRPr="007D3764" w:rsidRDefault="007D3764" w:rsidP="007D3764">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072700 - </w:t>
      </w:r>
      <w:r w:rsidRPr="007D3764">
        <w:rPr>
          <w:rFonts w:ascii="Times New Roman" w:hAnsi="Times New Roman" w:cs="Times New Roman"/>
          <w:b/>
          <w:sz w:val="18"/>
          <w:szCs w:val="18"/>
        </w:rPr>
        <w:t>Principles of Biomedical Science</w:t>
      </w:r>
      <w:r>
        <w:rPr>
          <w:rFonts w:ascii="Times New Roman" w:hAnsi="Times New Roman" w:cs="Times New Roman"/>
          <w:b/>
          <w:sz w:val="18"/>
          <w:szCs w:val="18"/>
        </w:rPr>
        <w:t>:</w:t>
      </w:r>
      <w:r>
        <w:rPr>
          <w:rFonts w:ascii="Times New Roman" w:hAnsi="Times New Roman" w:cs="Times New Roman"/>
          <w:sz w:val="18"/>
          <w:szCs w:val="18"/>
        </w:rPr>
        <w:t xml:space="preserve"> </w:t>
      </w:r>
      <w:r w:rsidRPr="007D3764">
        <w:rPr>
          <w:rFonts w:ascii="Times New Roman" w:hAnsi="Times New Roman" w:cs="Times New Roman"/>
          <w:sz w:val="18"/>
          <w:szCs w:val="18"/>
        </w:rPr>
        <w:t>In the introductory course of the PLTW Biomedical Sci</w:t>
      </w:r>
      <w:r>
        <w:rPr>
          <w:rFonts w:ascii="Times New Roman" w:hAnsi="Times New Roman" w:cs="Times New Roman"/>
          <w:sz w:val="18"/>
          <w:szCs w:val="18"/>
        </w:rPr>
        <w:t xml:space="preserve">ence program, students explore concepts </w:t>
      </w:r>
      <w:r w:rsidRPr="007D3764">
        <w:rPr>
          <w:rFonts w:ascii="Times New Roman" w:hAnsi="Times New Roman" w:cs="Times New Roman"/>
          <w:sz w:val="18"/>
          <w:szCs w:val="18"/>
        </w:rPr>
        <w:t>of biology and medicine to determine fac</w:t>
      </w:r>
      <w:r>
        <w:rPr>
          <w:rFonts w:ascii="Times New Roman" w:hAnsi="Times New Roman" w:cs="Times New Roman"/>
          <w:sz w:val="18"/>
          <w:szCs w:val="18"/>
        </w:rPr>
        <w:t xml:space="preserve">tors that led to the death of a fictional </w:t>
      </w:r>
      <w:r w:rsidRPr="007D3764">
        <w:rPr>
          <w:rFonts w:ascii="Times New Roman" w:hAnsi="Times New Roman" w:cs="Times New Roman"/>
          <w:sz w:val="18"/>
          <w:szCs w:val="18"/>
        </w:rPr>
        <w:t>person. While investi</w:t>
      </w:r>
      <w:r>
        <w:rPr>
          <w:rFonts w:ascii="Times New Roman" w:hAnsi="Times New Roman" w:cs="Times New Roman"/>
          <w:sz w:val="18"/>
          <w:szCs w:val="18"/>
        </w:rPr>
        <w:t xml:space="preserve">gating the case, students examine autopsy reports, investigate medical </w:t>
      </w:r>
      <w:r w:rsidRPr="007D3764">
        <w:rPr>
          <w:rFonts w:ascii="Times New Roman" w:hAnsi="Times New Roman" w:cs="Times New Roman"/>
          <w:sz w:val="18"/>
          <w:szCs w:val="18"/>
        </w:rPr>
        <w:t>history, and explore medical treatments that might have pr</w:t>
      </w:r>
      <w:r>
        <w:rPr>
          <w:rFonts w:ascii="Times New Roman" w:hAnsi="Times New Roman" w:cs="Times New Roman"/>
          <w:sz w:val="18"/>
          <w:szCs w:val="18"/>
        </w:rPr>
        <w:t xml:space="preserve">olonged the person’s life. The </w:t>
      </w:r>
      <w:r w:rsidRPr="007D3764">
        <w:rPr>
          <w:rFonts w:ascii="Times New Roman" w:hAnsi="Times New Roman" w:cs="Times New Roman"/>
          <w:sz w:val="18"/>
          <w:szCs w:val="18"/>
        </w:rPr>
        <w:t>activities and projects introduce students to human physiology</w:t>
      </w:r>
      <w:r>
        <w:rPr>
          <w:rFonts w:ascii="Times New Roman" w:hAnsi="Times New Roman" w:cs="Times New Roman"/>
          <w:sz w:val="18"/>
          <w:szCs w:val="18"/>
        </w:rPr>
        <w:t xml:space="preserve">, basic biology, medicine, and research processes while allowing </w:t>
      </w:r>
      <w:r w:rsidRPr="007D3764">
        <w:rPr>
          <w:rFonts w:ascii="Times New Roman" w:hAnsi="Times New Roman" w:cs="Times New Roman"/>
          <w:sz w:val="18"/>
          <w:szCs w:val="18"/>
        </w:rPr>
        <w:t xml:space="preserve">them to design their own experiments </w:t>
      </w:r>
      <w:r w:rsidR="00F87B8E">
        <w:rPr>
          <w:rFonts w:ascii="Times New Roman" w:hAnsi="Times New Roman" w:cs="Times New Roman"/>
          <w:sz w:val="18"/>
          <w:szCs w:val="18"/>
        </w:rPr>
        <w:t>to solve problems.  Pre-requisite: Must be enrolled in and have completed Biology.</w:t>
      </w:r>
    </w:p>
    <w:p w:rsidR="007D3764" w:rsidRDefault="007D3764" w:rsidP="007D3764">
      <w:pPr>
        <w:spacing w:after="0" w:line="240" w:lineRule="auto"/>
        <w:rPr>
          <w:rFonts w:ascii="Times New Roman" w:hAnsi="Times New Roman" w:cs="Times New Roman"/>
          <w:sz w:val="18"/>
          <w:szCs w:val="18"/>
        </w:rPr>
      </w:pPr>
    </w:p>
    <w:p w:rsidR="007D3764" w:rsidRDefault="007D3764" w:rsidP="007D3764">
      <w:pPr>
        <w:spacing w:after="0" w:line="240" w:lineRule="auto"/>
        <w:rPr>
          <w:rFonts w:ascii="Times New Roman" w:hAnsi="Times New Roman" w:cs="Times New Roman"/>
          <w:sz w:val="18"/>
          <w:szCs w:val="18"/>
        </w:rPr>
      </w:pPr>
      <w:r w:rsidRPr="007D3764">
        <w:rPr>
          <w:rFonts w:ascii="Times New Roman" w:hAnsi="Times New Roman" w:cs="Times New Roman"/>
          <w:b/>
          <w:sz w:val="18"/>
          <w:szCs w:val="18"/>
        </w:rPr>
        <w:t>076600 - Human Body Systems</w:t>
      </w:r>
      <w:r w:rsidR="005F33A7">
        <w:rPr>
          <w:rFonts w:ascii="Times New Roman" w:hAnsi="Times New Roman" w:cs="Times New Roman"/>
          <w:b/>
          <w:sz w:val="18"/>
          <w:szCs w:val="18"/>
        </w:rPr>
        <w:t>:</w:t>
      </w:r>
      <w:r>
        <w:rPr>
          <w:rFonts w:ascii="Times New Roman" w:hAnsi="Times New Roman" w:cs="Times New Roman"/>
          <w:sz w:val="18"/>
          <w:szCs w:val="18"/>
        </w:rPr>
        <w:t xml:space="preserve"> </w:t>
      </w:r>
      <w:r w:rsidRPr="007D3764">
        <w:rPr>
          <w:rFonts w:ascii="Times New Roman" w:hAnsi="Times New Roman" w:cs="Times New Roman"/>
          <w:sz w:val="18"/>
          <w:szCs w:val="18"/>
        </w:rPr>
        <w:t>Students examine the interactions of human body systems as</w:t>
      </w:r>
      <w:r>
        <w:rPr>
          <w:rFonts w:ascii="Times New Roman" w:hAnsi="Times New Roman" w:cs="Times New Roman"/>
          <w:sz w:val="18"/>
          <w:szCs w:val="18"/>
        </w:rPr>
        <w:t xml:space="preserve"> they explore identity, power, </w:t>
      </w:r>
      <w:r w:rsidRPr="007D3764">
        <w:rPr>
          <w:rFonts w:ascii="Times New Roman" w:hAnsi="Times New Roman" w:cs="Times New Roman"/>
          <w:sz w:val="18"/>
          <w:szCs w:val="18"/>
        </w:rPr>
        <w:t>movement, protection, and homeostasis. Exploring science in act</w:t>
      </w:r>
      <w:r>
        <w:rPr>
          <w:rFonts w:ascii="Times New Roman" w:hAnsi="Times New Roman" w:cs="Times New Roman"/>
          <w:sz w:val="18"/>
          <w:szCs w:val="18"/>
        </w:rPr>
        <w:t xml:space="preserve">ion, students build organs and 6 </w:t>
      </w:r>
      <w:r w:rsidRPr="007D3764">
        <w:rPr>
          <w:rFonts w:ascii="Times New Roman" w:hAnsi="Times New Roman" w:cs="Times New Roman"/>
          <w:sz w:val="18"/>
          <w:szCs w:val="18"/>
        </w:rPr>
        <w:t xml:space="preserve">tissues on a skeletal </w:t>
      </w:r>
      <w:proofErr w:type="spellStart"/>
      <w:r w:rsidRPr="007D3764">
        <w:rPr>
          <w:rFonts w:ascii="Times New Roman" w:hAnsi="Times New Roman" w:cs="Times New Roman"/>
          <w:sz w:val="18"/>
          <w:szCs w:val="18"/>
        </w:rPr>
        <w:t>Maniken</w:t>
      </w:r>
      <w:proofErr w:type="spellEnd"/>
      <w:r w:rsidRPr="007D3764">
        <w:rPr>
          <w:rFonts w:ascii="Times New Roman" w:hAnsi="Times New Roman" w:cs="Times New Roman"/>
          <w:sz w:val="18"/>
          <w:szCs w:val="18"/>
        </w:rPr>
        <w:t>®; use data a</w:t>
      </w:r>
      <w:r>
        <w:rPr>
          <w:rFonts w:ascii="Times New Roman" w:hAnsi="Times New Roman" w:cs="Times New Roman"/>
          <w:sz w:val="18"/>
          <w:szCs w:val="18"/>
        </w:rPr>
        <w:t xml:space="preserve">cquisition software to monitor body functions such as </w:t>
      </w:r>
      <w:r w:rsidRPr="007D3764">
        <w:rPr>
          <w:rFonts w:ascii="Times New Roman" w:hAnsi="Times New Roman" w:cs="Times New Roman"/>
          <w:sz w:val="18"/>
          <w:szCs w:val="18"/>
        </w:rPr>
        <w:t>muscle movement, reflex and voluntary action, and respira</w:t>
      </w:r>
      <w:r>
        <w:rPr>
          <w:rFonts w:ascii="Times New Roman" w:hAnsi="Times New Roman" w:cs="Times New Roman"/>
          <w:sz w:val="18"/>
          <w:szCs w:val="18"/>
        </w:rPr>
        <w:t xml:space="preserve">tion; and take on the roles of </w:t>
      </w:r>
      <w:r w:rsidRPr="007D3764">
        <w:rPr>
          <w:rFonts w:ascii="Times New Roman" w:hAnsi="Times New Roman" w:cs="Times New Roman"/>
          <w:sz w:val="18"/>
          <w:szCs w:val="18"/>
        </w:rPr>
        <w:t>biomedi</w:t>
      </w:r>
      <w:r>
        <w:rPr>
          <w:rFonts w:ascii="Times New Roman" w:hAnsi="Times New Roman" w:cs="Times New Roman"/>
          <w:sz w:val="18"/>
          <w:szCs w:val="18"/>
        </w:rPr>
        <w:t xml:space="preserve">cal professionals to solve real-world medical cases. </w:t>
      </w:r>
      <w:r w:rsidRPr="007D3764">
        <w:rPr>
          <w:rFonts w:ascii="Times New Roman" w:hAnsi="Times New Roman" w:cs="Times New Roman"/>
          <w:sz w:val="18"/>
          <w:szCs w:val="18"/>
        </w:rPr>
        <w:t xml:space="preserve">*This course will fulfill the requirement for a third </w:t>
      </w:r>
      <w:r>
        <w:rPr>
          <w:rFonts w:ascii="Times New Roman" w:hAnsi="Times New Roman" w:cs="Times New Roman"/>
          <w:sz w:val="18"/>
          <w:szCs w:val="18"/>
        </w:rPr>
        <w:t>science course graduation requirement.</w:t>
      </w:r>
    </w:p>
    <w:p w:rsidR="007D3764" w:rsidRDefault="007D3764" w:rsidP="007D3764">
      <w:pPr>
        <w:spacing w:after="0" w:line="240" w:lineRule="auto"/>
        <w:rPr>
          <w:rFonts w:ascii="Times New Roman" w:hAnsi="Times New Roman" w:cs="Times New Roman"/>
          <w:sz w:val="18"/>
          <w:szCs w:val="18"/>
        </w:rPr>
      </w:pPr>
    </w:p>
    <w:p w:rsidR="007D3764" w:rsidRDefault="007D3764" w:rsidP="007D3764">
      <w:pPr>
        <w:spacing w:after="0" w:line="240" w:lineRule="auto"/>
        <w:rPr>
          <w:rFonts w:ascii="Times New Roman" w:hAnsi="Times New Roman" w:cs="Times New Roman"/>
          <w:sz w:val="18"/>
          <w:szCs w:val="18"/>
        </w:rPr>
      </w:pPr>
      <w:r w:rsidRPr="007D3764">
        <w:rPr>
          <w:rFonts w:ascii="Times New Roman" w:hAnsi="Times New Roman" w:cs="Times New Roman"/>
          <w:b/>
          <w:sz w:val="18"/>
          <w:szCs w:val="18"/>
        </w:rPr>
        <w:t>078000 - Medical Interventions</w:t>
      </w:r>
      <w:r w:rsidR="005F33A7">
        <w:rPr>
          <w:rFonts w:ascii="Times New Roman" w:hAnsi="Times New Roman" w:cs="Times New Roman"/>
          <w:sz w:val="18"/>
          <w:szCs w:val="18"/>
        </w:rPr>
        <w:t>:</w:t>
      </w:r>
      <w:r>
        <w:rPr>
          <w:rFonts w:ascii="Times New Roman" w:hAnsi="Times New Roman" w:cs="Times New Roman"/>
          <w:sz w:val="18"/>
          <w:szCs w:val="18"/>
        </w:rPr>
        <w:t xml:space="preserve"> </w:t>
      </w:r>
      <w:r w:rsidRPr="007D3764">
        <w:rPr>
          <w:rFonts w:ascii="Times New Roman" w:hAnsi="Times New Roman" w:cs="Times New Roman"/>
          <w:sz w:val="18"/>
          <w:szCs w:val="18"/>
        </w:rPr>
        <w:t>Students follow the life of a fictitious family as they investigate</w:t>
      </w:r>
      <w:r>
        <w:rPr>
          <w:rFonts w:ascii="Times New Roman" w:hAnsi="Times New Roman" w:cs="Times New Roman"/>
          <w:sz w:val="18"/>
          <w:szCs w:val="18"/>
        </w:rPr>
        <w:t xml:space="preserve"> how to prevent, diagnose, and </w:t>
      </w:r>
      <w:r w:rsidRPr="007D3764">
        <w:rPr>
          <w:rFonts w:ascii="Times New Roman" w:hAnsi="Times New Roman" w:cs="Times New Roman"/>
          <w:sz w:val="18"/>
          <w:szCs w:val="18"/>
        </w:rPr>
        <w:t>treat disease. Students explore how to detect and fight infection; screen an</w:t>
      </w:r>
      <w:r>
        <w:rPr>
          <w:rFonts w:ascii="Times New Roman" w:hAnsi="Times New Roman" w:cs="Times New Roman"/>
          <w:sz w:val="18"/>
          <w:szCs w:val="18"/>
        </w:rPr>
        <w:t xml:space="preserve">d evaluate the code </w:t>
      </w:r>
      <w:r w:rsidRPr="007D3764">
        <w:rPr>
          <w:rFonts w:ascii="Times New Roman" w:hAnsi="Times New Roman" w:cs="Times New Roman"/>
          <w:sz w:val="18"/>
          <w:szCs w:val="18"/>
        </w:rPr>
        <w:t>i</w:t>
      </w:r>
      <w:r>
        <w:rPr>
          <w:rFonts w:ascii="Times New Roman" w:hAnsi="Times New Roman" w:cs="Times New Roman"/>
          <w:sz w:val="18"/>
          <w:szCs w:val="18"/>
        </w:rPr>
        <w:t>n human DNA; evaluate cancer tr</w:t>
      </w:r>
      <w:r w:rsidRPr="007D3764">
        <w:rPr>
          <w:rFonts w:ascii="Times New Roman" w:hAnsi="Times New Roman" w:cs="Times New Roman"/>
          <w:sz w:val="18"/>
          <w:szCs w:val="18"/>
        </w:rPr>
        <w:t>eatment options; and preva</w:t>
      </w:r>
      <w:r>
        <w:rPr>
          <w:rFonts w:ascii="Times New Roman" w:hAnsi="Times New Roman" w:cs="Times New Roman"/>
          <w:sz w:val="18"/>
          <w:szCs w:val="18"/>
        </w:rPr>
        <w:t>il when the organs of the body begin to fail. Through real-</w:t>
      </w:r>
      <w:r w:rsidRPr="007D3764">
        <w:rPr>
          <w:rFonts w:ascii="Times New Roman" w:hAnsi="Times New Roman" w:cs="Times New Roman"/>
          <w:sz w:val="18"/>
          <w:szCs w:val="18"/>
        </w:rPr>
        <w:t xml:space="preserve">world cases, students are exposed to a </w:t>
      </w:r>
      <w:r>
        <w:rPr>
          <w:rFonts w:ascii="Times New Roman" w:hAnsi="Times New Roman" w:cs="Times New Roman"/>
          <w:sz w:val="18"/>
          <w:szCs w:val="18"/>
        </w:rPr>
        <w:t xml:space="preserve">range of interventions related </w:t>
      </w:r>
      <w:r w:rsidRPr="007D3764">
        <w:rPr>
          <w:rFonts w:ascii="Times New Roman" w:hAnsi="Times New Roman" w:cs="Times New Roman"/>
          <w:sz w:val="18"/>
          <w:szCs w:val="18"/>
        </w:rPr>
        <w:t>to immunology, surgery, genetics, pharmacology, medical devices, and diagnostics.</w:t>
      </w:r>
    </w:p>
    <w:p w:rsidR="007D3764" w:rsidRPr="007D3764" w:rsidRDefault="007D3764" w:rsidP="007D3764">
      <w:pPr>
        <w:spacing w:after="0" w:line="240" w:lineRule="auto"/>
        <w:rPr>
          <w:rFonts w:ascii="Times New Roman" w:hAnsi="Times New Roman" w:cs="Times New Roman"/>
          <w:sz w:val="18"/>
          <w:szCs w:val="18"/>
        </w:rPr>
      </w:pPr>
    </w:p>
    <w:p w:rsidR="007D3764" w:rsidRPr="0001160C" w:rsidRDefault="007D3764" w:rsidP="007D3764">
      <w:pPr>
        <w:spacing w:after="0" w:line="240" w:lineRule="auto"/>
        <w:rPr>
          <w:rFonts w:ascii="Times New Roman" w:hAnsi="Times New Roman" w:cs="Times New Roman"/>
          <w:sz w:val="18"/>
          <w:szCs w:val="18"/>
        </w:rPr>
      </w:pPr>
      <w:r w:rsidRPr="007D3764">
        <w:rPr>
          <w:rFonts w:ascii="Times New Roman" w:hAnsi="Times New Roman" w:cs="Times New Roman"/>
          <w:b/>
          <w:sz w:val="18"/>
          <w:szCs w:val="18"/>
        </w:rPr>
        <w:t>079500 - Biomedical Innovation</w:t>
      </w:r>
      <w:r w:rsidR="005F33A7">
        <w:rPr>
          <w:rFonts w:ascii="Times New Roman" w:hAnsi="Times New Roman" w:cs="Times New Roman"/>
          <w:sz w:val="18"/>
          <w:szCs w:val="18"/>
        </w:rPr>
        <w:t>:</w:t>
      </w:r>
      <w:r>
        <w:rPr>
          <w:rFonts w:ascii="Times New Roman" w:hAnsi="Times New Roman" w:cs="Times New Roman"/>
          <w:sz w:val="18"/>
          <w:szCs w:val="18"/>
        </w:rPr>
        <w:t xml:space="preserve"> </w:t>
      </w:r>
      <w:r w:rsidRPr="007D3764">
        <w:rPr>
          <w:rFonts w:ascii="Times New Roman" w:hAnsi="Times New Roman" w:cs="Times New Roman"/>
          <w:sz w:val="18"/>
          <w:szCs w:val="18"/>
        </w:rPr>
        <w:t>In the final course of the PLTW Biomedical Science sequence, s</w:t>
      </w:r>
      <w:r>
        <w:rPr>
          <w:rFonts w:ascii="Times New Roman" w:hAnsi="Times New Roman" w:cs="Times New Roman"/>
          <w:sz w:val="18"/>
          <w:szCs w:val="18"/>
        </w:rPr>
        <w:t xml:space="preserve">tudents build on the knowledge </w:t>
      </w:r>
      <w:r w:rsidRPr="007D3764">
        <w:rPr>
          <w:rFonts w:ascii="Times New Roman" w:hAnsi="Times New Roman" w:cs="Times New Roman"/>
          <w:sz w:val="18"/>
          <w:szCs w:val="18"/>
        </w:rPr>
        <w:t>and skills gained from previous courses to design innovative s</w:t>
      </w:r>
      <w:r>
        <w:rPr>
          <w:rFonts w:ascii="Times New Roman" w:hAnsi="Times New Roman" w:cs="Times New Roman"/>
          <w:sz w:val="18"/>
          <w:szCs w:val="18"/>
        </w:rPr>
        <w:t xml:space="preserve">olutions for the most pressing </w:t>
      </w:r>
      <w:r w:rsidRPr="007D3764">
        <w:rPr>
          <w:rFonts w:ascii="Times New Roman" w:hAnsi="Times New Roman" w:cs="Times New Roman"/>
          <w:sz w:val="18"/>
          <w:szCs w:val="18"/>
        </w:rPr>
        <w:t>health challenges of the 21s</w:t>
      </w:r>
      <w:r>
        <w:rPr>
          <w:rFonts w:ascii="Times New Roman" w:hAnsi="Times New Roman" w:cs="Times New Roman"/>
          <w:sz w:val="18"/>
          <w:szCs w:val="18"/>
        </w:rPr>
        <w:t>t century. Students address top</w:t>
      </w:r>
      <w:r w:rsidRPr="007D3764">
        <w:rPr>
          <w:rFonts w:ascii="Times New Roman" w:hAnsi="Times New Roman" w:cs="Times New Roman"/>
          <w:sz w:val="18"/>
          <w:szCs w:val="18"/>
        </w:rPr>
        <w:t xml:space="preserve">ics </w:t>
      </w:r>
      <w:r>
        <w:rPr>
          <w:rFonts w:ascii="Times New Roman" w:hAnsi="Times New Roman" w:cs="Times New Roman"/>
          <w:sz w:val="18"/>
          <w:szCs w:val="18"/>
        </w:rPr>
        <w:t xml:space="preserve">ranging from public health and </w:t>
      </w:r>
      <w:r w:rsidRPr="007D3764">
        <w:rPr>
          <w:rFonts w:ascii="Times New Roman" w:hAnsi="Times New Roman" w:cs="Times New Roman"/>
          <w:sz w:val="18"/>
          <w:szCs w:val="18"/>
        </w:rPr>
        <w:t>biomedical engineering to clinical medicin</w:t>
      </w:r>
      <w:r>
        <w:rPr>
          <w:rFonts w:ascii="Times New Roman" w:hAnsi="Times New Roman" w:cs="Times New Roman"/>
          <w:sz w:val="18"/>
          <w:szCs w:val="18"/>
        </w:rPr>
        <w:t xml:space="preserve">e and physiology. They have the opportunity to work </w:t>
      </w:r>
      <w:r w:rsidRPr="007D3764">
        <w:rPr>
          <w:rFonts w:ascii="Times New Roman" w:hAnsi="Times New Roman" w:cs="Times New Roman"/>
          <w:sz w:val="18"/>
          <w:szCs w:val="18"/>
        </w:rPr>
        <w:t xml:space="preserve">on an independent design project with a mentor or advisor from a </w:t>
      </w:r>
      <w:r>
        <w:rPr>
          <w:rFonts w:ascii="Times New Roman" w:hAnsi="Times New Roman" w:cs="Times New Roman"/>
          <w:sz w:val="18"/>
          <w:szCs w:val="18"/>
        </w:rPr>
        <w:t xml:space="preserve">university, medical facility, </w:t>
      </w:r>
      <w:r w:rsidRPr="007D3764">
        <w:rPr>
          <w:rFonts w:ascii="Times New Roman" w:hAnsi="Times New Roman" w:cs="Times New Roman"/>
          <w:sz w:val="18"/>
          <w:szCs w:val="18"/>
        </w:rPr>
        <w:t>or research institution</w:t>
      </w:r>
      <w:r>
        <w:rPr>
          <w:rFonts w:ascii="Times New Roman" w:hAnsi="Times New Roman" w:cs="Times New Roman"/>
          <w:sz w:val="18"/>
          <w:szCs w:val="18"/>
        </w:rPr>
        <w:t>.</w:t>
      </w:r>
    </w:p>
    <w:p w:rsidR="007D3764" w:rsidRDefault="007D3764" w:rsidP="007D3764">
      <w:pPr>
        <w:spacing w:after="0" w:line="240" w:lineRule="auto"/>
        <w:rPr>
          <w:rFonts w:ascii="Times New Roman" w:hAnsi="Times New Roman" w:cs="Times New Roman"/>
          <w:sz w:val="18"/>
          <w:szCs w:val="18"/>
        </w:rPr>
      </w:pPr>
    </w:p>
    <w:p w:rsidR="00A86148" w:rsidRDefault="00A86148" w:rsidP="00A86148">
      <w:pPr>
        <w:spacing w:after="0" w:line="240" w:lineRule="auto"/>
        <w:rPr>
          <w:rFonts w:ascii="Times New Roman" w:hAnsi="Times New Roman" w:cs="Times New Roman"/>
          <w:sz w:val="18"/>
          <w:szCs w:val="18"/>
        </w:rPr>
      </w:pPr>
      <w:r w:rsidRPr="00A86148">
        <w:rPr>
          <w:rFonts w:ascii="Times New Roman" w:hAnsi="Times New Roman" w:cs="Times New Roman"/>
          <w:b/>
          <w:sz w:val="18"/>
          <w:szCs w:val="18"/>
        </w:rPr>
        <w:t>0716 – Body Structures &amp; Functions</w:t>
      </w:r>
      <w:r w:rsidR="005F33A7">
        <w:rPr>
          <w:rFonts w:ascii="Times New Roman" w:hAnsi="Times New Roman" w:cs="Times New Roman"/>
          <w:sz w:val="18"/>
          <w:szCs w:val="18"/>
        </w:rPr>
        <w:t>:</w:t>
      </w:r>
      <w:r>
        <w:rPr>
          <w:rFonts w:ascii="Times New Roman" w:hAnsi="Times New Roman" w:cs="Times New Roman"/>
          <w:sz w:val="18"/>
          <w:szCs w:val="18"/>
        </w:rPr>
        <w:t xml:space="preserve"> Recommended Elective - </w:t>
      </w:r>
      <w:r w:rsidRPr="00A86148">
        <w:rPr>
          <w:rFonts w:ascii="Times New Roman" w:hAnsi="Times New Roman" w:cs="Times New Roman"/>
          <w:sz w:val="18"/>
          <w:szCs w:val="18"/>
        </w:rPr>
        <w:t xml:space="preserve">This course focuses on the structure and function of each system </w:t>
      </w:r>
      <w:r>
        <w:rPr>
          <w:rFonts w:ascii="Times New Roman" w:hAnsi="Times New Roman" w:cs="Times New Roman"/>
          <w:sz w:val="18"/>
          <w:szCs w:val="18"/>
        </w:rPr>
        <w:t xml:space="preserve">in the human body.  Additional </w:t>
      </w:r>
      <w:r w:rsidRPr="00A86148">
        <w:rPr>
          <w:rFonts w:ascii="Times New Roman" w:hAnsi="Times New Roman" w:cs="Times New Roman"/>
          <w:sz w:val="18"/>
          <w:szCs w:val="18"/>
        </w:rPr>
        <w:t>instructional  components  include  concepts  that  pertain  to  the  b</w:t>
      </w:r>
      <w:r>
        <w:rPr>
          <w:rFonts w:ascii="Times New Roman" w:hAnsi="Times New Roman" w:cs="Times New Roman"/>
          <w:sz w:val="18"/>
          <w:szCs w:val="18"/>
        </w:rPr>
        <w:t xml:space="preserve">ody  as  a  whole,  applicable </w:t>
      </w:r>
      <w:r w:rsidRPr="00A86148">
        <w:rPr>
          <w:rFonts w:ascii="Times New Roman" w:hAnsi="Times New Roman" w:cs="Times New Roman"/>
          <w:sz w:val="18"/>
          <w:szCs w:val="18"/>
        </w:rPr>
        <w:t>medical terminology and the pathophysiology common to each system.</w:t>
      </w:r>
      <w:r>
        <w:rPr>
          <w:rFonts w:ascii="Times New Roman" w:hAnsi="Times New Roman" w:cs="Times New Roman"/>
          <w:sz w:val="18"/>
          <w:szCs w:val="18"/>
        </w:rPr>
        <w:t xml:space="preserve">  </w:t>
      </w:r>
      <w:r w:rsidRPr="00A86148">
        <w:rPr>
          <w:rFonts w:ascii="Times New Roman" w:hAnsi="Times New Roman" w:cs="Times New Roman"/>
          <w:sz w:val="18"/>
          <w:szCs w:val="18"/>
        </w:rPr>
        <w:t>Students utilize problem-solving techniques and participate in hands-on activities to deve</w:t>
      </w:r>
      <w:r>
        <w:rPr>
          <w:rFonts w:ascii="Times New Roman" w:hAnsi="Times New Roman" w:cs="Times New Roman"/>
          <w:sz w:val="18"/>
          <w:szCs w:val="18"/>
        </w:rPr>
        <w:t xml:space="preserve">lop an understanding of course </w:t>
      </w:r>
      <w:r w:rsidRPr="00A86148">
        <w:rPr>
          <w:rFonts w:ascii="Times New Roman" w:hAnsi="Times New Roman" w:cs="Times New Roman"/>
          <w:sz w:val="18"/>
          <w:szCs w:val="18"/>
        </w:rPr>
        <w:t>concepts.</w:t>
      </w:r>
    </w:p>
    <w:p w:rsidR="00127A57" w:rsidRPr="0001160C" w:rsidRDefault="00127A57" w:rsidP="00A86148">
      <w:pPr>
        <w:spacing w:after="0" w:line="240" w:lineRule="auto"/>
        <w:rPr>
          <w:rFonts w:ascii="Times New Roman" w:hAnsi="Times New Roman" w:cs="Times New Roman"/>
          <w:sz w:val="18"/>
          <w:szCs w:val="18"/>
        </w:rPr>
      </w:pPr>
    </w:p>
    <w:p w:rsidR="007D3764" w:rsidRPr="00361DE3" w:rsidRDefault="007D3764" w:rsidP="007D3764">
      <w:pPr>
        <w:spacing w:after="0" w:line="240" w:lineRule="auto"/>
        <w:rPr>
          <w:rFonts w:ascii="Times New Roman" w:hAnsi="Times New Roman" w:cs="Times New Roman"/>
          <w:sz w:val="18"/>
          <w:szCs w:val="18"/>
        </w:rPr>
      </w:pPr>
      <w:r>
        <w:rPr>
          <w:rFonts w:ascii="Times New Roman" w:hAnsi="Times New Roman" w:cs="Times New Roman"/>
          <w:b/>
          <w:sz w:val="18"/>
          <w:szCs w:val="18"/>
        </w:rPr>
        <w:lastRenderedPageBreak/>
        <w:t xml:space="preserve">CNA </w:t>
      </w:r>
      <w:r w:rsidRPr="00A86B10">
        <w:rPr>
          <w:rFonts w:ascii="Times New Roman" w:hAnsi="Times New Roman" w:cs="Times New Roman"/>
          <w:b/>
          <w:sz w:val="18"/>
          <w:szCs w:val="18"/>
        </w:rPr>
        <w:t>Concentration Description:</w:t>
      </w:r>
      <w:r w:rsidRPr="0001160C">
        <w:rPr>
          <w:rFonts w:ascii="Times New Roman" w:hAnsi="Times New Roman" w:cs="Times New Roman"/>
          <w:sz w:val="18"/>
          <w:szCs w:val="18"/>
        </w:rPr>
        <w:t xml:space="preserve">  The Therapeutic Services Concentration allows the student to explore careers focused primarily on </w:t>
      </w:r>
      <w:r w:rsidRPr="00361DE3">
        <w:rPr>
          <w:rFonts w:ascii="Times New Roman" w:hAnsi="Times New Roman" w:cs="Times New Roman"/>
          <w:sz w:val="18"/>
          <w:szCs w:val="18"/>
        </w:rPr>
        <w:t xml:space="preserve">changing the health status of the patient over time.  Health professionals in this concentration work directly with patients; they may provide care, treatment, counseling and health education information.  </w:t>
      </w:r>
    </w:p>
    <w:p w:rsidR="007D3764" w:rsidRPr="00361DE3" w:rsidRDefault="007D3764" w:rsidP="007D3764">
      <w:pPr>
        <w:spacing w:after="0" w:line="240" w:lineRule="auto"/>
        <w:rPr>
          <w:rFonts w:ascii="Times New Roman" w:hAnsi="Times New Roman" w:cs="Times New Roman"/>
          <w:sz w:val="18"/>
          <w:szCs w:val="18"/>
        </w:rPr>
      </w:pPr>
    </w:p>
    <w:p w:rsidR="007D3764" w:rsidRDefault="007D3764" w:rsidP="007D3764">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071100 - </w:t>
      </w:r>
      <w:r w:rsidRPr="00361DE3">
        <w:rPr>
          <w:rFonts w:ascii="Times New Roman" w:hAnsi="Times New Roman" w:cs="Times New Roman"/>
          <w:b/>
          <w:sz w:val="18"/>
          <w:szCs w:val="18"/>
        </w:rPr>
        <w:t xml:space="preserve">Foundations of Health Science:  </w:t>
      </w:r>
      <w:r w:rsidRPr="00361DE3">
        <w:rPr>
          <w:rFonts w:ascii="Times New Roman" w:hAnsi="Times New Roman" w:cs="Times New Roman"/>
          <w:sz w:val="18"/>
          <w:szCs w:val="18"/>
        </w:rPr>
        <w:t>This course is designed to allow instructional content to focus on basic medical terminology, growth and development, nutrition, health maintenance practices and healthcare delivery systems. It is designed to provide the student with knowledge and technical skills required for infection control and the prevention of disease transmission, CPR and First Aid.  Students will be provided with the opportunity to acquire certification in these areas.  Students utilize problem-solving techniques and participate in hands-on activities to develop an understanding of course concepts.</w:t>
      </w:r>
    </w:p>
    <w:p w:rsidR="007D3764" w:rsidRPr="00361DE3" w:rsidRDefault="007D3764" w:rsidP="007D3764">
      <w:pPr>
        <w:spacing w:after="0" w:line="240" w:lineRule="auto"/>
        <w:rPr>
          <w:rFonts w:ascii="Times New Roman" w:hAnsi="Times New Roman" w:cs="Times New Roman"/>
          <w:sz w:val="18"/>
          <w:szCs w:val="18"/>
        </w:rPr>
      </w:pPr>
    </w:p>
    <w:p w:rsidR="007D3764" w:rsidRPr="00361DE3" w:rsidRDefault="007D3764" w:rsidP="007D3764">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071500 - </w:t>
      </w:r>
      <w:r w:rsidRPr="00361DE3">
        <w:rPr>
          <w:rFonts w:ascii="Times New Roman" w:hAnsi="Times New Roman" w:cs="Times New Roman"/>
          <w:b/>
          <w:sz w:val="18"/>
          <w:szCs w:val="18"/>
        </w:rPr>
        <w:t xml:space="preserve">Advanced Principles of Health Science:  </w:t>
      </w:r>
      <w:r w:rsidRPr="00361DE3">
        <w:rPr>
          <w:rFonts w:ascii="Times New Roman" w:hAnsi="Times New Roman" w:cs="Times New Roman"/>
          <w:sz w:val="18"/>
          <w:szCs w:val="18"/>
        </w:rPr>
        <w:t xml:space="preserve">Instructional content will focus on healthcare safety, environmental safety processes and procedures, ethical and legal responsibilities and mathematical computations.  Medical terminology and the reinforcement, expansion and enhancement of biology content specific to diseases and disorders are an integral part of the course.  Instruction will incorporate project and problem based healthcare practices and procedures to demonstrate the importance of these skills.  Students will develop basic technical skills required for all health career specialties including patient privacy, communication, teamwork and occupational safety and be provided with opportunities to obtain certification in HIPPA/Data Privacy and health care safety.  Students utilize problem solving techniques and participate in hands-on activities to develop an understanding of course concepts.  </w:t>
      </w:r>
    </w:p>
    <w:p w:rsidR="007D3764" w:rsidRPr="00361DE3" w:rsidRDefault="007D3764" w:rsidP="007D3764">
      <w:pPr>
        <w:spacing w:after="0" w:line="240" w:lineRule="auto"/>
        <w:rPr>
          <w:rFonts w:ascii="Times New Roman" w:hAnsi="Times New Roman" w:cs="Times New Roman"/>
          <w:b/>
          <w:sz w:val="18"/>
          <w:szCs w:val="18"/>
        </w:rPr>
      </w:pPr>
    </w:p>
    <w:p w:rsidR="007D3764" w:rsidRPr="00361DE3" w:rsidRDefault="007D3764" w:rsidP="007D3764">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078900 - </w:t>
      </w:r>
      <w:r w:rsidRPr="00361DE3">
        <w:rPr>
          <w:rFonts w:ascii="Times New Roman" w:hAnsi="Times New Roman" w:cs="Times New Roman"/>
          <w:b/>
          <w:sz w:val="18"/>
          <w:szCs w:val="18"/>
        </w:rPr>
        <w:t xml:space="preserve">Clinical Specialty I:  </w:t>
      </w:r>
      <w:r w:rsidRPr="00361DE3">
        <w:rPr>
          <w:rFonts w:ascii="Times New Roman" w:hAnsi="Times New Roman" w:cs="Times New Roman"/>
          <w:sz w:val="18"/>
          <w:szCs w:val="18"/>
        </w:rPr>
        <w:t xml:space="preserve">Within this course, students focus upon employability skills and career development, and apply healthcare information technology and technical skills.  Instruction will incorporate project and problem-based healthcare practices and procedures to demonstrate the criticality of these skills.  Students utilize problem-solving techniques and participate in hands-on activities to develop an understanding of course concepts.  </w:t>
      </w:r>
    </w:p>
    <w:p w:rsidR="007D3764" w:rsidRPr="00361DE3" w:rsidRDefault="007D3764" w:rsidP="007D3764">
      <w:pPr>
        <w:spacing w:after="0" w:line="240" w:lineRule="auto"/>
        <w:rPr>
          <w:rFonts w:ascii="Times New Roman" w:hAnsi="Times New Roman" w:cs="Times New Roman"/>
          <w:sz w:val="18"/>
          <w:szCs w:val="18"/>
        </w:rPr>
      </w:pPr>
    </w:p>
    <w:p w:rsidR="007D3764" w:rsidRPr="00361DE3" w:rsidRDefault="007D3764" w:rsidP="007D3764">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079000 - </w:t>
      </w:r>
      <w:r w:rsidRPr="00361DE3">
        <w:rPr>
          <w:rFonts w:ascii="Times New Roman" w:hAnsi="Times New Roman" w:cs="Times New Roman"/>
          <w:b/>
          <w:sz w:val="18"/>
          <w:szCs w:val="18"/>
        </w:rPr>
        <w:t>Clinical Specialty II:</w:t>
      </w:r>
      <w:r w:rsidRPr="00361DE3">
        <w:rPr>
          <w:rFonts w:ascii="Times New Roman" w:hAnsi="Times New Roman" w:cs="Times New Roman"/>
          <w:sz w:val="18"/>
          <w:szCs w:val="18"/>
        </w:rPr>
        <w:t xml:space="preserve">  This course is designed to allow the student to choose a career work-based experience from the following specializations:</w:t>
      </w:r>
      <w:r>
        <w:rPr>
          <w:rFonts w:ascii="Times New Roman" w:hAnsi="Times New Roman" w:cs="Times New Roman"/>
          <w:sz w:val="18"/>
          <w:szCs w:val="18"/>
        </w:rPr>
        <w:t xml:space="preserve"> </w:t>
      </w:r>
      <w:r w:rsidRPr="00361DE3">
        <w:rPr>
          <w:rFonts w:ascii="Times New Roman" w:hAnsi="Times New Roman" w:cs="Times New Roman"/>
          <w:sz w:val="18"/>
          <w:szCs w:val="18"/>
        </w:rPr>
        <w:t xml:space="preserve">Select One:  Home Health Aide, Certified Nursing Assistant, Certified ECG Technician, Certified Phlebotomy Technical, Pre-Pharmacy Technician, Veterinary Science Aide, Family Caregiver, and Community Emergency Response Team.  Upon successful completion of the prerequisite courses in the Health Science Education concentration, students will be provided the opportunity to participate in a work-based clinical experience.  Students choose a health career specialty for in-depth study and must complete a minimum of 25-55 hours in an applicable clinical rotation.  Instruction is guided by career specific credentials and or industry validation.  Within this course, students focus upon employability skills and career development, and apply healthcare information technology and technical skills.  Instruction will incorporate project and problem-based healthcare practices and procedures to demonstrate the criticality of these skills.  Due to healthcare standards, exemplary attendance is mandatory.  Students use problem-solving techniques and participate in hands-on activities to develop an understanding of course concepts.  Clinical Specialty II is a two block class to allow for travel time to clinical facilities.  </w:t>
      </w:r>
    </w:p>
    <w:p w:rsidR="007D3764" w:rsidRPr="00361DE3" w:rsidRDefault="007D3764" w:rsidP="007D3764">
      <w:pPr>
        <w:spacing w:after="0" w:line="240" w:lineRule="auto"/>
        <w:rPr>
          <w:rFonts w:ascii="Times New Roman" w:hAnsi="Times New Roman" w:cs="Times New Roman"/>
          <w:sz w:val="18"/>
          <w:szCs w:val="18"/>
        </w:rPr>
      </w:pPr>
    </w:p>
    <w:p w:rsidR="00127A57" w:rsidRPr="00127A57" w:rsidRDefault="007D3764" w:rsidP="00127A57">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072100 - </w:t>
      </w:r>
      <w:r w:rsidR="00127A57">
        <w:rPr>
          <w:rFonts w:ascii="Times New Roman" w:hAnsi="Times New Roman" w:cs="Times New Roman"/>
          <w:b/>
          <w:sz w:val="18"/>
          <w:szCs w:val="18"/>
        </w:rPr>
        <w:t>Medical Terminology</w:t>
      </w:r>
      <w:r w:rsidR="005F33A7">
        <w:rPr>
          <w:rFonts w:ascii="Times New Roman" w:hAnsi="Times New Roman" w:cs="Times New Roman"/>
          <w:b/>
          <w:sz w:val="18"/>
          <w:szCs w:val="18"/>
        </w:rPr>
        <w:t>:</w:t>
      </w:r>
      <w:r w:rsidR="00127A57">
        <w:rPr>
          <w:rFonts w:ascii="Times New Roman" w:hAnsi="Times New Roman" w:cs="Times New Roman"/>
          <w:b/>
          <w:sz w:val="18"/>
          <w:szCs w:val="18"/>
        </w:rPr>
        <w:t xml:space="preserve"> </w:t>
      </w:r>
      <w:r w:rsidR="00127A57" w:rsidRPr="00127A57">
        <w:rPr>
          <w:rFonts w:ascii="Times New Roman" w:hAnsi="Times New Roman" w:cs="Times New Roman"/>
          <w:sz w:val="18"/>
          <w:szCs w:val="18"/>
        </w:rPr>
        <w:t xml:space="preserve">Recommended elective - </w:t>
      </w:r>
      <w:r w:rsidR="00127A57">
        <w:rPr>
          <w:rFonts w:ascii="Times New Roman" w:hAnsi="Times New Roman" w:cs="Times New Roman"/>
          <w:sz w:val="18"/>
          <w:szCs w:val="18"/>
        </w:rPr>
        <w:t>Through  the s</w:t>
      </w:r>
      <w:r w:rsidR="00127A57" w:rsidRPr="00127A57">
        <w:rPr>
          <w:rFonts w:ascii="Times New Roman" w:hAnsi="Times New Roman" w:cs="Times New Roman"/>
          <w:sz w:val="18"/>
          <w:szCs w:val="18"/>
        </w:rPr>
        <w:t>tudy  of  medical  terminology,  the  student  will  be  int</w:t>
      </w:r>
      <w:r w:rsidR="00127A57">
        <w:rPr>
          <w:rFonts w:ascii="Times New Roman" w:hAnsi="Times New Roman" w:cs="Times New Roman"/>
          <w:sz w:val="18"/>
          <w:szCs w:val="18"/>
        </w:rPr>
        <w:t xml:space="preserve">roduced  to  the  language  of </w:t>
      </w:r>
      <w:r w:rsidR="00127A57" w:rsidRPr="00127A57">
        <w:rPr>
          <w:rFonts w:ascii="Times New Roman" w:hAnsi="Times New Roman" w:cs="Times New Roman"/>
          <w:sz w:val="18"/>
          <w:szCs w:val="18"/>
        </w:rPr>
        <w:t xml:space="preserve">medicine.  Students will gain an understanding of basic elements, rules of building and analyzing </w:t>
      </w:r>
    </w:p>
    <w:p w:rsidR="007D3764" w:rsidRPr="00127A57" w:rsidRDefault="00127A57" w:rsidP="00127A57">
      <w:pPr>
        <w:spacing w:after="0" w:line="240" w:lineRule="auto"/>
        <w:rPr>
          <w:rFonts w:ascii="Times New Roman" w:hAnsi="Times New Roman" w:cs="Times New Roman"/>
          <w:sz w:val="18"/>
          <w:szCs w:val="18"/>
        </w:rPr>
      </w:pPr>
      <w:proofErr w:type="gramStart"/>
      <w:r w:rsidRPr="00127A57">
        <w:rPr>
          <w:rFonts w:ascii="Times New Roman" w:hAnsi="Times New Roman" w:cs="Times New Roman"/>
          <w:sz w:val="18"/>
          <w:szCs w:val="18"/>
        </w:rPr>
        <w:t>medical</w:t>
      </w:r>
      <w:proofErr w:type="gramEnd"/>
      <w:r w:rsidRPr="00127A57">
        <w:rPr>
          <w:rFonts w:ascii="Times New Roman" w:hAnsi="Times New Roman" w:cs="Times New Roman"/>
          <w:sz w:val="18"/>
          <w:szCs w:val="18"/>
        </w:rPr>
        <w:t xml:space="preserve"> words, and medical terms associated with</w:t>
      </w:r>
      <w:r>
        <w:rPr>
          <w:rFonts w:ascii="Times New Roman" w:hAnsi="Times New Roman" w:cs="Times New Roman"/>
          <w:sz w:val="18"/>
          <w:szCs w:val="18"/>
        </w:rPr>
        <w:t xml:space="preserve"> the human body utilizing a sys</w:t>
      </w:r>
      <w:r w:rsidRPr="00127A57">
        <w:rPr>
          <w:rFonts w:ascii="Times New Roman" w:hAnsi="Times New Roman" w:cs="Times New Roman"/>
          <w:sz w:val="18"/>
          <w:szCs w:val="18"/>
        </w:rPr>
        <w:t>tems approach.</w:t>
      </w:r>
      <w:r w:rsidRPr="00127A57">
        <w:rPr>
          <w:rFonts w:ascii="Times New Roman" w:hAnsi="Times New Roman" w:cs="Times New Roman"/>
          <w:b/>
          <w:sz w:val="18"/>
          <w:szCs w:val="18"/>
        </w:rPr>
        <w:t xml:space="preserve">  </w:t>
      </w:r>
    </w:p>
    <w:p w:rsidR="007D3764" w:rsidRDefault="007D3764" w:rsidP="004A1CB3">
      <w:pPr>
        <w:spacing w:after="0" w:line="240" w:lineRule="auto"/>
        <w:rPr>
          <w:rFonts w:ascii="Times New Roman" w:hAnsi="Times New Roman" w:cs="Times New Roman"/>
          <w:sz w:val="26"/>
          <w:szCs w:val="26"/>
        </w:rPr>
      </w:pPr>
    </w:p>
    <w:p w:rsidR="007D3764" w:rsidRPr="00987186" w:rsidRDefault="007D3764" w:rsidP="004A1CB3">
      <w:pPr>
        <w:spacing w:after="0" w:line="240" w:lineRule="auto"/>
        <w:rPr>
          <w:rFonts w:ascii="Times New Roman" w:hAnsi="Times New Roman" w:cs="Times New Roman"/>
          <w:sz w:val="26"/>
          <w:szCs w:val="26"/>
        </w:rPr>
      </w:pPr>
    </w:p>
    <w:p w:rsidR="00854935" w:rsidRDefault="009E7DF9" w:rsidP="009E7DF9">
      <w:pPr>
        <w:pStyle w:val="NoSpacing"/>
        <w:jc w:val="center"/>
        <w:rPr>
          <w:rFonts w:ascii="Times New Roman" w:hAnsi="Times New Roman" w:cs="Times New Roman"/>
          <w:b/>
          <w:sz w:val="18"/>
          <w:szCs w:val="18"/>
        </w:rPr>
      </w:pPr>
      <w:r w:rsidRPr="00987186">
        <w:rPr>
          <w:rFonts w:ascii="Times New Roman" w:hAnsi="Times New Roman" w:cs="Times New Roman"/>
          <w:b/>
          <w:sz w:val="18"/>
          <w:szCs w:val="18"/>
        </w:rPr>
        <w:t>Law and Public Safety Program</w:t>
      </w:r>
    </w:p>
    <w:p w:rsidR="00A86B10" w:rsidRPr="00987186" w:rsidRDefault="00A86B10" w:rsidP="009E7DF9">
      <w:pPr>
        <w:pStyle w:val="NoSpacing"/>
        <w:jc w:val="center"/>
        <w:rPr>
          <w:rFonts w:ascii="Times New Roman" w:hAnsi="Times New Roman" w:cs="Times New Roman"/>
          <w:b/>
          <w:sz w:val="18"/>
          <w:szCs w:val="18"/>
        </w:rPr>
      </w:pPr>
    </w:p>
    <w:p w:rsidR="00F37E20" w:rsidRPr="00F37E20" w:rsidRDefault="00361DE3" w:rsidP="00F37E20">
      <w:pPr>
        <w:pStyle w:val="NoSpacing"/>
        <w:rPr>
          <w:rFonts w:ascii="Times New Roman" w:hAnsi="Times New Roman" w:cs="Times New Roman"/>
          <w:sz w:val="18"/>
          <w:szCs w:val="18"/>
        </w:rPr>
      </w:pPr>
      <w:r w:rsidRPr="00987186">
        <w:rPr>
          <w:rFonts w:ascii="Times New Roman" w:hAnsi="Times New Roman" w:cs="Times New Roman"/>
          <w:b/>
          <w:sz w:val="18"/>
          <w:szCs w:val="18"/>
        </w:rPr>
        <w:t xml:space="preserve">Cluster Description: </w:t>
      </w:r>
      <w:r w:rsidR="00F37E20" w:rsidRPr="00F37E20">
        <w:rPr>
          <w:rFonts w:ascii="Times New Roman" w:hAnsi="Times New Roman" w:cs="Times New Roman"/>
          <w:sz w:val="18"/>
          <w:szCs w:val="18"/>
        </w:rPr>
        <w:t xml:space="preserve">The Law and Public Safety concentration focuses on methods used by public safety leaders to </w:t>
      </w:r>
    </w:p>
    <w:p w:rsidR="00582D74" w:rsidRPr="00F37E20" w:rsidRDefault="00F37E20" w:rsidP="00F37E20">
      <w:pPr>
        <w:pStyle w:val="NoSpacing"/>
        <w:rPr>
          <w:rFonts w:ascii="Times New Roman" w:hAnsi="Times New Roman" w:cs="Times New Roman"/>
          <w:sz w:val="18"/>
          <w:szCs w:val="18"/>
        </w:rPr>
      </w:pPr>
      <w:proofErr w:type="gramStart"/>
      <w:r w:rsidRPr="00F37E20">
        <w:rPr>
          <w:rFonts w:ascii="Times New Roman" w:hAnsi="Times New Roman" w:cs="Times New Roman"/>
          <w:sz w:val="18"/>
          <w:szCs w:val="18"/>
        </w:rPr>
        <w:t>protect</w:t>
      </w:r>
      <w:proofErr w:type="gramEnd"/>
      <w:r w:rsidRPr="00F37E20">
        <w:rPr>
          <w:rFonts w:ascii="Times New Roman" w:hAnsi="Times New Roman" w:cs="Times New Roman"/>
          <w:sz w:val="18"/>
          <w:szCs w:val="18"/>
        </w:rPr>
        <w:t xml:space="preserve"> a democratic society. The history and organization of the criminal justice system and issues relating to the administration and practice of law and public safety in a culturally diverse society are explored. Program specializations include: Law Enforcement; Corrections; Strategic Security and Protection; and Courts and Legal System</w:t>
      </w:r>
      <w:r w:rsidR="00DB07D9">
        <w:rPr>
          <w:rFonts w:ascii="Times New Roman" w:hAnsi="Times New Roman" w:cs="Times New Roman"/>
          <w:sz w:val="18"/>
          <w:szCs w:val="18"/>
        </w:rPr>
        <w:t>.</w:t>
      </w:r>
    </w:p>
    <w:p w:rsidR="00361DE3" w:rsidRPr="00987186" w:rsidRDefault="00361DE3" w:rsidP="00361DE3">
      <w:pPr>
        <w:pStyle w:val="NoSpacing"/>
        <w:rPr>
          <w:rFonts w:ascii="Times New Roman" w:hAnsi="Times New Roman" w:cs="Times New Roman"/>
          <w:sz w:val="18"/>
          <w:szCs w:val="18"/>
        </w:rPr>
      </w:pPr>
    </w:p>
    <w:p w:rsidR="006A63B5" w:rsidRDefault="0014368D" w:rsidP="00582D74">
      <w:pPr>
        <w:pStyle w:val="Default"/>
        <w:rPr>
          <w:rFonts w:ascii="Times New Roman" w:hAnsi="Times New Roman" w:cs="Times New Roman"/>
          <w:sz w:val="18"/>
          <w:szCs w:val="18"/>
        </w:rPr>
      </w:pPr>
      <w:r>
        <w:rPr>
          <w:rFonts w:ascii="Times New Roman" w:hAnsi="Times New Roman" w:cs="Times New Roman"/>
          <w:b/>
          <w:bCs/>
          <w:sz w:val="18"/>
          <w:szCs w:val="18"/>
        </w:rPr>
        <w:t xml:space="preserve">122500 - </w:t>
      </w:r>
      <w:r w:rsidR="00854935" w:rsidRPr="00987186">
        <w:rPr>
          <w:rFonts w:ascii="Times New Roman" w:hAnsi="Times New Roman" w:cs="Times New Roman"/>
          <w:b/>
          <w:bCs/>
          <w:sz w:val="18"/>
          <w:szCs w:val="18"/>
        </w:rPr>
        <w:t>Fundament</w:t>
      </w:r>
      <w:r w:rsidR="00582D74">
        <w:rPr>
          <w:rFonts w:ascii="Times New Roman" w:hAnsi="Times New Roman" w:cs="Times New Roman"/>
          <w:b/>
          <w:bCs/>
          <w:sz w:val="18"/>
          <w:szCs w:val="18"/>
        </w:rPr>
        <w:t xml:space="preserve">als of Public Safety Leadership: </w:t>
      </w:r>
      <w:r w:rsidR="00854935" w:rsidRPr="00987186">
        <w:rPr>
          <w:rFonts w:ascii="Times New Roman" w:hAnsi="Times New Roman" w:cs="Times New Roman"/>
          <w:sz w:val="18"/>
          <w:szCs w:val="18"/>
        </w:rPr>
        <w:t>This course is designed to present foundational principles of Public Safety Leadership including: how public safety leaders protect a democratic society; public policy issues such as crime and justice; history, organization and functions of components of public safety including the criminal justice system; and the issues and challenges relating to the administration of justice in a culturally diverse society.</w:t>
      </w:r>
    </w:p>
    <w:p w:rsidR="00582D74" w:rsidRPr="00987186" w:rsidRDefault="00582D74" w:rsidP="00582D74">
      <w:pPr>
        <w:pStyle w:val="Default"/>
        <w:rPr>
          <w:rFonts w:ascii="Times New Roman" w:hAnsi="Times New Roman" w:cs="Times New Roman"/>
          <w:sz w:val="18"/>
          <w:szCs w:val="18"/>
        </w:rPr>
      </w:pPr>
    </w:p>
    <w:p w:rsidR="00854935" w:rsidRDefault="0014368D" w:rsidP="00582D74">
      <w:pPr>
        <w:pStyle w:val="Default"/>
        <w:rPr>
          <w:rFonts w:ascii="Times New Roman" w:hAnsi="Times New Roman" w:cs="Times New Roman"/>
          <w:sz w:val="18"/>
          <w:szCs w:val="18"/>
        </w:rPr>
      </w:pPr>
      <w:r>
        <w:rPr>
          <w:rFonts w:ascii="Times New Roman" w:hAnsi="Times New Roman" w:cs="Times New Roman"/>
          <w:b/>
          <w:bCs/>
          <w:sz w:val="18"/>
          <w:szCs w:val="18"/>
        </w:rPr>
        <w:t xml:space="preserve">122600 - </w:t>
      </w:r>
      <w:r w:rsidR="00854935" w:rsidRPr="00987186">
        <w:rPr>
          <w:rFonts w:ascii="Times New Roman" w:hAnsi="Times New Roman" w:cs="Times New Roman"/>
          <w:b/>
          <w:bCs/>
          <w:sz w:val="18"/>
          <w:szCs w:val="18"/>
        </w:rPr>
        <w:t>Ethical Practi</w:t>
      </w:r>
      <w:r w:rsidR="00582D74">
        <w:rPr>
          <w:rFonts w:ascii="Times New Roman" w:hAnsi="Times New Roman" w:cs="Times New Roman"/>
          <w:b/>
          <w:bCs/>
          <w:sz w:val="18"/>
          <w:szCs w:val="18"/>
        </w:rPr>
        <w:t xml:space="preserve">ces of Public Safety Leadership: </w:t>
      </w:r>
      <w:r w:rsidR="00854935" w:rsidRPr="00987186">
        <w:rPr>
          <w:rFonts w:ascii="Times New Roman" w:hAnsi="Times New Roman" w:cs="Times New Roman"/>
          <w:sz w:val="18"/>
          <w:szCs w:val="18"/>
        </w:rPr>
        <w:t>This course is designed to examine the philosophical issues and applications of the objectives and processes of Public Safety Leadership including; Constitutional limitations; accountability; civil liability; criminal investigation; criminal procedure; and forensics. By examining societal and psychological stressors that contribute to behavior, students will examine a variety of serious offenses and apply concepts of profiling, behavioral analysis and threat assessment within an ethical paradigm. Students will analyze and critique the system of dealing with convicted persons and the long term implications of corrections policy. The principles and procedures used in criminal investigation will be introduced. Procedures for implementing criminal law such as the Incorporation Doctrine, search and seizure, warrant requirements, arrest, the right to counsel, interrogation, identification procedures, entrapment, cruel and unusual punishment, etc. will be discussed.</w:t>
      </w:r>
    </w:p>
    <w:p w:rsidR="00582D74" w:rsidRPr="00987186" w:rsidRDefault="00582D74" w:rsidP="00582D74">
      <w:pPr>
        <w:pStyle w:val="Default"/>
        <w:rPr>
          <w:rFonts w:ascii="Times New Roman" w:hAnsi="Times New Roman" w:cs="Times New Roman"/>
          <w:sz w:val="18"/>
          <w:szCs w:val="18"/>
        </w:rPr>
      </w:pPr>
    </w:p>
    <w:p w:rsidR="000C64AF" w:rsidRDefault="0014368D" w:rsidP="00582D74">
      <w:pPr>
        <w:pStyle w:val="Default"/>
        <w:rPr>
          <w:rFonts w:ascii="Times New Roman" w:hAnsi="Times New Roman" w:cs="Times New Roman"/>
          <w:sz w:val="18"/>
          <w:szCs w:val="18"/>
        </w:rPr>
      </w:pPr>
      <w:r>
        <w:rPr>
          <w:rFonts w:ascii="Times New Roman" w:hAnsi="Times New Roman" w:cs="Times New Roman"/>
          <w:b/>
          <w:bCs/>
          <w:sz w:val="18"/>
          <w:szCs w:val="18"/>
        </w:rPr>
        <w:lastRenderedPageBreak/>
        <w:t xml:space="preserve">103400 - </w:t>
      </w:r>
      <w:r w:rsidR="00582D74">
        <w:rPr>
          <w:rFonts w:ascii="Times New Roman" w:hAnsi="Times New Roman" w:cs="Times New Roman"/>
          <w:b/>
          <w:bCs/>
          <w:sz w:val="18"/>
          <w:szCs w:val="18"/>
        </w:rPr>
        <w:t xml:space="preserve">Seminar in Corrections: </w:t>
      </w:r>
      <w:r w:rsidR="00854935" w:rsidRPr="00987186">
        <w:rPr>
          <w:rFonts w:ascii="Times New Roman" w:hAnsi="Times New Roman" w:cs="Times New Roman"/>
          <w:sz w:val="18"/>
          <w:szCs w:val="18"/>
        </w:rPr>
        <w:t>This course is designed to provide students with fundamental principles in the corrections field including: the evolution of correctional practices and philosophies including treatment models; correctional law; the relationship of correctional activities to other aspects of the criminal justice system; detention facilities; and probation and parole programs. The differences between levels of security and characteristics of offenders (such as gender and age) and the development of inmate cultures will be examined</w:t>
      </w:r>
      <w:r w:rsidR="000C64AF">
        <w:rPr>
          <w:rFonts w:ascii="Times New Roman" w:hAnsi="Times New Roman" w:cs="Times New Roman"/>
          <w:sz w:val="18"/>
          <w:szCs w:val="18"/>
        </w:rPr>
        <w:t>.</w:t>
      </w:r>
    </w:p>
    <w:p w:rsidR="00582D74" w:rsidRPr="00987186" w:rsidRDefault="00582D74" w:rsidP="00582D74">
      <w:pPr>
        <w:pStyle w:val="Default"/>
        <w:rPr>
          <w:rFonts w:ascii="Times New Roman" w:hAnsi="Times New Roman" w:cs="Times New Roman"/>
          <w:sz w:val="18"/>
          <w:szCs w:val="18"/>
        </w:rPr>
      </w:pPr>
    </w:p>
    <w:p w:rsidR="00854935" w:rsidRDefault="0014368D" w:rsidP="00582D74">
      <w:pPr>
        <w:pStyle w:val="Default"/>
        <w:rPr>
          <w:rFonts w:ascii="Times New Roman" w:hAnsi="Times New Roman" w:cs="Times New Roman"/>
          <w:sz w:val="18"/>
          <w:szCs w:val="18"/>
        </w:rPr>
      </w:pPr>
      <w:r>
        <w:rPr>
          <w:rFonts w:ascii="Times New Roman" w:hAnsi="Times New Roman" w:cs="Times New Roman"/>
          <w:b/>
          <w:bCs/>
          <w:sz w:val="18"/>
          <w:szCs w:val="18"/>
        </w:rPr>
        <w:t xml:space="preserve">103900 - </w:t>
      </w:r>
      <w:r w:rsidR="00854935" w:rsidRPr="00987186">
        <w:rPr>
          <w:rFonts w:ascii="Times New Roman" w:hAnsi="Times New Roman" w:cs="Times New Roman"/>
          <w:b/>
          <w:bCs/>
          <w:sz w:val="18"/>
          <w:szCs w:val="18"/>
        </w:rPr>
        <w:t>Practica</w:t>
      </w:r>
      <w:r w:rsidR="00582D74">
        <w:rPr>
          <w:rFonts w:ascii="Times New Roman" w:hAnsi="Times New Roman" w:cs="Times New Roman"/>
          <w:b/>
          <w:bCs/>
          <w:sz w:val="18"/>
          <w:szCs w:val="18"/>
        </w:rPr>
        <w:t xml:space="preserve">l Applications of Public Safety: </w:t>
      </w:r>
      <w:r w:rsidR="00854935" w:rsidRPr="00987186">
        <w:rPr>
          <w:rFonts w:ascii="Times New Roman" w:hAnsi="Times New Roman" w:cs="Times New Roman"/>
          <w:sz w:val="18"/>
          <w:szCs w:val="18"/>
        </w:rPr>
        <w:t>This course is designed to give students the opportunity to connect theory and practice by interacting with Public Safety professionals. Students will study various requirements for employability in the Public Safety field including ethics, teamwork, and professionalism. Students may participate in activities associated with Public Safety agencies (such as county and local law enforcement, county judicial offices, correctional facilities, training academies, social services, etc.) for hands-on or work-based experiences. Preparation includes construction of a portfolio that can be utilized in obtaining employment upon completion of the student’s program.</w:t>
      </w:r>
    </w:p>
    <w:p w:rsidR="00582D74" w:rsidRPr="00987186" w:rsidRDefault="00582D74" w:rsidP="00582D74">
      <w:pPr>
        <w:pStyle w:val="Default"/>
        <w:rPr>
          <w:rFonts w:ascii="Times New Roman" w:hAnsi="Times New Roman" w:cs="Times New Roman"/>
          <w:sz w:val="18"/>
          <w:szCs w:val="18"/>
        </w:rPr>
      </w:pPr>
    </w:p>
    <w:p w:rsidR="009E7DF9" w:rsidRPr="00361DE3" w:rsidRDefault="009E7DF9" w:rsidP="009E7DF9">
      <w:pPr>
        <w:jc w:val="center"/>
        <w:rPr>
          <w:rFonts w:ascii="Times New Roman" w:hAnsi="Times New Roman" w:cs="Times New Roman"/>
          <w:b/>
          <w:sz w:val="18"/>
          <w:szCs w:val="18"/>
        </w:rPr>
      </w:pPr>
      <w:r w:rsidRPr="00361DE3">
        <w:rPr>
          <w:rFonts w:ascii="Times New Roman" w:hAnsi="Times New Roman" w:cs="Times New Roman"/>
          <w:b/>
          <w:sz w:val="18"/>
          <w:szCs w:val="18"/>
        </w:rPr>
        <w:t>Early Childhood Education Program</w:t>
      </w:r>
    </w:p>
    <w:p w:rsidR="00361DE3" w:rsidRPr="00361DE3" w:rsidRDefault="00361DE3" w:rsidP="00361DE3">
      <w:pPr>
        <w:spacing w:after="0" w:line="240" w:lineRule="auto"/>
        <w:rPr>
          <w:rFonts w:ascii="Times New Roman" w:hAnsi="Times New Roman" w:cs="Times New Roman"/>
          <w:sz w:val="18"/>
          <w:szCs w:val="18"/>
        </w:rPr>
      </w:pPr>
      <w:r w:rsidRPr="00361DE3">
        <w:rPr>
          <w:rFonts w:ascii="Times New Roman" w:hAnsi="Times New Roman" w:cs="Times New Roman"/>
          <w:b/>
          <w:sz w:val="18"/>
          <w:szCs w:val="18"/>
        </w:rPr>
        <w:t>Concentration Description:</w:t>
      </w:r>
      <w:r>
        <w:rPr>
          <w:rFonts w:ascii="Times New Roman" w:hAnsi="Times New Roman" w:cs="Times New Roman"/>
          <w:sz w:val="18"/>
          <w:szCs w:val="18"/>
        </w:rPr>
        <w:t xml:space="preserve"> </w:t>
      </w:r>
      <w:r w:rsidRPr="00361DE3">
        <w:rPr>
          <w:rFonts w:ascii="Times New Roman" w:hAnsi="Times New Roman" w:cs="Times New Roman"/>
          <w:sz w:val="18"/>
          <w:szCs w:val="18"/>
        </w:rPr>
        <w:t xml:space="preserve">The Early Childhood Education concentration focuses on the knowledge, skills, attitudes and </w:t>
      </w:r>
    </w:p>
    <w:p w:rsidR="00361DE3" w:rsidRDefault="00361DE3" w:rsidP="00361DE3">
      <w:pPr>
        <w:spacing w:after="0" w:line="240" w:lineRule="auto"/>
        <w:rPr>
          <w:rFonts w:ascii="Times New Roman" w:hAnsi="Times New Roman" w:cs="Times New Roman"/>
          <w:sz w:val="18"/>
          <w:szCs w:val="18"/>
        </w:rPr>
      </w:pPr>
      <w:proofErr w:type="gramStart"/>
      <w:r w:rsidRPr="00361DE3">
        <w:rPr>
          <w:rFonts w:ascii="Times New Roman" w:hAnsi="Times New Roman" w:cs="Times New Roman"/>
          <w:sz w:val="18"/>
          <w:szCs w:val="18"/>
        </w:rPr>
        <w:t>practices</w:t>
      </w:r>
      <w:proofErr w:type="gramEnd"/>
      <w:r w:rsidRPr="00361DE3">
        <w:rPr>
          <w:rFonts w:ascii="Times New Roman" w:hAnsi="Times New Roman" w:cs="Times New Roman"/>
          <w:sz w:val="18"/>
          <w:szCs w:val="18"/>
        </w:rPr>
        <w:t xml:space="preserve"> of early childhood development required for careers in the field of Early Childhood Education. Emphasis is placed on the integration of all aspects of development into best practices for nurturing children from birth through age 8. Courses are aligned with Office of Early Learning requirements. </w:t>
      </w:r>
    </w:p>
    <w:p w:rsidR="00361DE3" w:rsidRPr="00361DE3" w:rsidRDefault="00361DE3" w:rsidP="00361DE3">
      <w:pPr>
        <w:spacing w:after="0" w:line="240" w:lineRule="auto"/>
        <w:rPr>
          <w:rFonts w:ascii="Times New Roman" w:hAnsi="Times New Roman" w:cs="Times New Roman"/>
          <w:sz w:val="18"/>
          <w:szCs w:val="18"/>
        </w:rPr>
      </w:pPr>
    </w:p>
    <w:p w:rsidR="00A86B10" w:rsidRPr="00582D74" w:rsidRDefault="00012DB2" w:rsidP="00361DE3">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100300 - </w:t>
      </w:r>
      <w:r w:rsidR="00582D74">
        <w:rPr>
          <w:rFonts w:ascii="Times New Roman" w:hAnsi="Times New Roman" w:cs="Times New Roman"/>
          <w:b/>
          <w:sz w:val="18"/>
          <w:szCs w:val="18"/>
        </w:rPr>
        <w:t xml:space="preserve">Early Childhood Education I: </w:t>
      </w:r>
      <w:r w:rsidR="00361DE3" w:rsidRPr="00361DE3">
        <w:rPr>
          <w:rFonts w:ascii="Times New Roman" w:hAnsi="Times New Roman" w:cs="Times New Roman"/>
          <w:sz w:val="18"/>
          <w:szCs w:val="18"/>
        </w:rPr>
        <w:t>This course is designed to provide both an overview of the field of early childhood education (ECE) and an introduction to child development. Topics include: ECE career paths; early childhood programs; regulatory and ethical requirements; physical development in early childhood years; social emotional development in early childhood year; cognitive development in early childhood years; language development in early childhood years; and an integrated approach to child development. Students will be involved in the ECE workplace as possible. Students will use reason</w:t>
      </w:r>
      <w:r w:rsidR="00361DE3">
        <w:rPr>
          <w:rFonts w:ascii="Times New Roman" w:hAnsi="Times New Roman" w:cs="Times New Roman"/>
          <w:sz w:val="18"/>
          <w:szCs w:val="18"/>
        </w:rPr>
        <w:t xml:space="preserve">ing processes, individually and </w:t>
      </w:r>
      <w:r w:rsidR="00361DE3" w:rsidRPr="00361DE3">
        <w:rPr>
          <w:rFonts w:ascii="Times New Roman" w:hAnsi="Times New Roman" w:cs="Times New Roman"/>
          <w:sz w:val="18"/>
          <w:szCs w:val="18"/>
        </w:rPr>
        <w:t xml:space="preserve">collaboratively, to take responsible action in families, workplaces, and communities. Students are encouraged to become active members of the student organization FCCLA or FEA. </w:t>
      </w:r>
    </w:p>
    <w:p w:rsidR="00D6121A" w:rsidRDefault="00D6121A" w:rsidP="00026102">
      <w:pPr>
        <w:spacing w:after="0" w:line="240" w:lineRule="auto"/>
        <w:rPr>
          <w:sz w:val="18"/>
          <w:szCs w:val="18"/>
        </w:rPr>
      </w:pPr>
    </w:p>
    <w:p w:rsidR="00987186" w:rsidRDefault="00012DB2" w:rsidP="00361DE3">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100400 - </w:t>
      </w:r>
      <w:r w:rsidR="00361DE3" w:rsidRPr="00361DE3">
        <w:rPr>
          <w:rFonts w:ascii="Times New Roman" w:hAnsi="Times New Roman" w:cs="Times New Roman"/>
          <w:b/>
          <w:sz w:val="18"/>
          <w:szCs w:val="18"/>
        </w:rPr>
        <w:t>Early Childhood Education II</w:t>
      </w:r>
      <w:r w:rsidR="00582D74">
        <w:rPr>
          <w:rFonts w:ascii="Times New Roman" w:hAnsi="Times New Roman" w:cs="Times New Roman"/>
          <w:b/>
          <w:sz w:val="18"/>
          <w:szCs w:val="18"/>
        </w:rPr>
        <w:t xml:space="preserve">: </w:t>
      </w:r>
      <w:r w:rsidR="00361DE3" w:rsidRPr="00361DE3">
        <w:rPr>
          <w:rFonts w:ascii="Times New Roman" w:hAnsi="Times New Roman" w:cs="Times New Roman"/>
          <w:sz w:val="18"/>
          <w:szCs w:val="18"/>
        </w:rPr>
        <w:t>This course is designed to explore concepts of school readiness, special needs inclusion; and family and community engagement. Students will be involved in the ECE workplace as possible. Students will use reasoning processes, individually and collaboratively, to take responsible action in</w:t>
      </w:r>
      <w:r w:rsidR="00987186">
        <w:rPr>
          <w:rFonts w:ascii="Times New Roman" w:hAnsi="Times New Roman" w:cs="Times New Roman"/>
          <w:sz w:val="18"/>
          <w:szCs w:val="18"/>
        </w:rPr>
        <w:t xml:space="preserve"> </w:t>
      </w:r>
      <w:r w:rsidR="00361DE3" w:rsidRPr="00361DE3">
        <w:rPr>
          <w:rFonts w:ascii="Times New Roman" w:hAnsi="Times New Roman" w:cs="Times New Roman"/>
          <w:sz w:val="18"/>
          <w:szCs w:val="18"/>
        </w:rPr>
        <w:t xml:space="preserve">families, workplaces, and communities. </w:t>
      </w:r>
    </w:p>
    <w:p w:rsidR="008D7F6C" w:rsidRPr="00987186" w:rsidRDefault="008D7F6C" w:rsidP="00361DE3">
      <w:pPr>
        <w:spacing w:after="0" w:line="240" w:lineRule="auto"/>
        <w:rPr>
          <w:rFonts w:ascii="Times New Roman" w:hAnsi="Times New Roman" w:cs="Times New Roman"/>
          <w:sz w:val="18"/>
          <w:szCs w:val="18"/>
        </w:rPr>
      </w:pPr>
    </w:p>
    <w:p w:rsidR="00361DE3" w:rsidRPr="00582D74" w:rsidRDefault="00012DB2" w:rsidP="00361DE3">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100800 - </w:t>
      </w:r>
      <w:r w:rsidR="00582D74">
        <w:rPr>
          <w:rFonts w:ascii="Times New Roman" w:hAnsi="Times New Roman" w:cs="Times New Roman"/>
          <w:b/>
          <w:sz w:val="18"/>
          <w:szCs w:val="18"/>
        </w:rPr>
        <w:t xml:space="preserve">Early Childhood Education III: </w:t>
      </w:r>
      <w:r w:rsidR="00361DE3" w:rsidRPr="00987186">
        <w:rPr>
          <w:rFonts w:ascii="Times New Roman" w:hAnsi="Times New Roman" w:cs="Times New Roman"/>
          <w:sz w:val="18"/>
          <w:szCs w:val="18"/>
        </w:rPr>
        <w:t>This course is designed to</w:t>
      </w:r>
      <w:r w:rsidR="00987186">
        <w:rPr>
          <w:rFonts w:ascii="Times New Roman" w:hAnsi="Times New Roman" w:cs="Times New Roman"/>
          <w:sz w:val="18"/>
          <w:szCs w:val="18"/>
        </w:rPr>
        <w:t xml:space="preserve"> </w:t>
      </w:r>
      <w:r w:rsidR="00361DE3" w:rsidRPr="00987186">
        <w:rPr>
          <w:rFonts w:ascii="Times New Roman" w:hAnsi="Times New Roman" w:cs="Times New Roman"/>
          <w:sz w:val="18"/>
          <w:szCs w:val="18"/>
        </w:rPr>
        <w:t>explore various theoretical perspectives on early childhood in general and with language and literacy in particular. Emphasis will be placed on developing a personal educational theory and creating a language rich environment. Students will be involved in</w:t>
      </w:r>
      <w:r w:rsidR="00987186">
        <w:rPr>
          <w:rFonts w:ascii="Times New Roman" w:hAnsi="Times New Roman" w:cs="Times New Roman"/>
          <w:sz w:val="18"/>
          <w:szCs w:val="18"/>
        </w:rPr>
        <w:t xml:space="preserve"> </w:t>
      </w:r>
      <w:r w:rsidR="00361DE3" w:rsidRPr="00987186">
        <w:rPr>
          <w:rFonts w:ascii="Times New Roman" w:hAnsi="Times New Roman" w:cs="Times New Roman"/>
          <w:sz w:val="18"/>
          <w:szCs w:val="18"/>
        </w:rPr>
        <w:t xml:space="preserve">the ECE workplace as possible. Students will use reasoning processes, individually and collaboratively, to take responsible action in families, workplaces, and communities. </w:t>
      </w:r>
    </w:p>
    <w:p w:rsidR="00987186" w:rsidRPr="00987186" w:rsidRDefault="00987186" w:rsidP="00361DE3">
      <w:pPr>
        <w:spacing w:after="0" w:line="240" w:lineRule="auto"/>
        <w:rPr>
          <w:rFonts w:ascii="Times New Roman" w:hAnsi="Times New Roman" w:cs="Times New Roman"/>
          <w:b/>
          <w:sz w:val="18"/>
          <w:szCs w:val="18"/>
        </w:rPr>
      </w:pPr>
    </w:p>
    <w:p w:rsidR="00361DE3" w:rsidRPr="00582D74" w:rsidRDefault="00361DE3" w:rsidP="00361DE3">
      <w:pPr>
        <w:spacing w:after="0" w:line="240" w:lineRule="auto"/>
        <w:rPr>
          <w:rFonts w:ascii="Times New Roman" w:hAnsi="Times New Roman" w:cs="Times New Roman"/>
          <w:b/>
          <w:sz w:val="18"/>
          <w:szCs w:val="18"/>
        </w:rPr>
      </w:pPr>
      <w:r w:rsidRPr="00987186">
        <w:rPr>
          <w:rFonts w:ascii="Times New Roman" w:hAnsi="Times New Roman" w:cs="Times New Roman"/>
          <w:b/>
          <w:sz w:val="18"/>
          <w:szCs w:val="18"/>
        </w:rPr>
        <w:t>1009</w:t>
      </w:r>
      <w:r w:rsidR="00012DB2">
        <w:rPr>
          <w:rFonts w:ascii="Times New Roman" w:hAnsi="Times New Roman" w:cs="Times New Roman"/>
          <w:b/>
          <w:sz w:val="18"/>
          <w:szCs w:val="18"/>
        </w:rPr>
        <w:t>00 -</w:t>
      </w:r>
      <w:r w:rsidRPr="00987186">
        <w:rPr>
          <w:rFonts w:ascii="Times New Roman" w:hAnsi="Times New Roman" w:cs="Times New Roman"/>
          <w:b/>
          <w:sz w:val="18"/>
          <w:szCs w:val="18"/>
        </w:rPr>
        <w:t xml:space="preserve"> Early Childhood Educat</w:t>
      </w:r>
      <w:r w:rsidR="00582D74">
        <w:rPr>
          <w:rFonts w:ascii="Times New Roman" w:hAnsi="Times New Roman" w:cs="Times New Roman"/>
          <w:b/>
          <w:sz w:val="18"/>
          <w:szCs w:val="18"/>
        </w:rPr>
        <w:t xml:space="preserve">ion IV: </w:t>
      </w:r>
      <w:r w:rsidRPr="00987186">
        <w:rPr>
          <w:rFonts w:ascii="Times New Roman" w:hAnsi="Times New Roman" w:cs="Times New Roman"/>
          <w:sz w:val="18"/>
          <w:szCs w:val="18"/>
        </w:rPr>
        <w:t>This course is designed to provide a review of previous concepts and developmentally appropriate practices as well as an overview of early childhood</w:t>
      </w:r>
      <w:r w:rsidR="00987186">
        <w:rPr>
          <w:rFonts w:ascii="Times New Roman" w:hAnsi="Times New Roman" w:cs="Times New Roman"/>
          <w:sz w:val="18"/>
          <w:szCs w:val="18"/>
        </w:rPr>
        <w:t xml:space="preserve"> </w:t>
      </w:r>
      <w:r w:rsidRPr="00987186">
        <w:rPr>
          <w:rFonts w:ascii="Times New Roman" w:hAnsi="Times New Roman" w:cs="Times New Roman"/>
          <w:sz w:val="18"/>
          <w:szCs w:val="18"/>
        </w:rPr>
        <w:t xml:space="preserve">curriculum and assessment. Students will experience work-based involvement and transition as possible. Students will use reasoning processes, individually and collaboratively, to take responsible action in families, workplaces, and communities. </w:t>
      </w:r>
    </w:p>
    <w:p w:rsidR="00026102" w:rsidRPr="00987186" w:rsidRDefault="00026102" w:rsidP="00026102">
      <w:pPr>
        <w:spacing w:after="0" w:line="240" w:lineRule="auto"/>
        <w:rPr>
          <w:rFonts w:ascii="Times New Roman" w:hAnsi="Times New Roman" w:cs="Times New Roman"/>
          <w:sz w:val="18"/>
          <w:szCs w:val="18"/>
        </w:rPr>
      </w:pPr>
    </w:p>
    <w:p w:rsidR="00026102" w:rsidRPr="00361DE3" w:rsidRDefault="00026102" w:rsidP="00026102">
      <w:pPr>
        <w:spacing w:after="0" w:line="240" w:lineRule="auto"/>
        <w:rPr>
          <w:sz w:val="18"/>
          <w:szCs w:val="18"/>
        </w:rPr>
      </w:pPr>
    </w:p>
    <w:p w:rsidR="00B57F53" w:rsidRDefault="00B57F53" w:rsidP="00EE3CE9">
      <w:pPr>
        <w:rPr>
          <w:rFonts w:ascii="Times New Roman" w:hAnsi="Times New Roman" w:cs="Times New Roman"/>
          <w:b/>
          <w:sz w:val="24"/>
          <w:szCs w:val="24"/>
        </w:rPr>
      </w:pPr>
    </w:p>
    <w:p w:rsidR="00EE3CE9" w:rsidRDefault="00B57F53" w:rsidP="00B57F53">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8240" behindDoc="0" locked="0" layoutInCell="1" allowOverlap="1">
            <wp:simplePos x="914400" y="6924675"/>
            <wp:positionH relativeFrom="margin">
              <wp:align>center</wp:align>
            </wp:positionH>
            <wp:positionV relativeFrom="margin">
              <wp:align>bottom</wp:align>
            </wp:positionV>
            <wp:extent cx="1362075" cy="1792935"/>
            <wp:effectExtent l="0" t="0" r="0" b="0"/>
            <wp:wrapSquare wrapText="bothSides"/>
            <wp:docPr id="3" name="Picture 3" descr="Image result for maverick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verick ho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792935"/>
                    </a:xfrm>
                    <a:prstGeom prst="rect">
                      <a:avLst/>
                    </a:prstGeom>
                    <a:noFill/>
                    <a:ln>
                      <a:noFill/>
                    </a:ln>
                  </pic:spPr>
                </pic:pic>
              </a:graphicData>
            </a:graphic>
          </wp:anchor>
        </w:drawing>
      </w:r>
      <w:r>
        <w:rPr>
          <w:rFonts w:ascii="Times New Roman" w:hAnsi="Times New Roman" w:cs="Times New Roman"/>
          <w:b/>
          <w:sz w:val="24"/>
          <w:szCs w:val="24"/>
        </w:rPr>
        <w:t>Be Respectful.  Be Responsible.  Be Safe.</w:t>
      </w:r>
    </w:p>
    <w:p w:rsidR="00B57F53" w:rsidRPr="007B41C2" w:rsidRDefault="00B57F53" w:rsidP="00B57F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Maverick!</w:t>
      </w:r>
    </w:p>
    <w:sectPr w:rsidR="00B57F53" w:rsidRPr="007B41C2" w:rsidSect="00DB07D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15:restartNumberingAfterBreak="0">
    <w:nsid w:val="2C9A4A60"/>
    <w:multiLevelType w:val="hybridMultilevel"/>
    <w:tmpl w:val="FE6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16843"/>
    <w:multiLevelType w:val="hybridMultilevel"/>
    <w:tmpl w:val="34C8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CC"/>
    <w:rsid w:val="0001160C"/>
    <w:rsid w:val="00012DB2"/>
    <w:rsid w:val="00012F3B"/>
    <w:rsid w:val="00026102"/>
    <w:rsid w:val="00056F24"/>
    <w:rsid w:val="00065EF5"/>
    <w:rsid w:val="0008236D"/>
    <w:rsid w:val="0009232E"/>
    <w:rsid w:val="00095474"/>
    <w:rsid w:val="000A62D8"/>
    <w:rsid w:val="000B161B"/>
    <w:rsid w:val="000C1CBF"/>
    <w:rsid w:val="000C375B"/>
    <w:rsid w:val="000C37AE"/>
    <w:rsid w:val="000C64AF"/>
    <w:rsid w:val="000E40F5"/>
    <w:rsid w:val="00103C22"/>
    <w:rsid w:val="001279BA"/>
    <w:rsid w:val="00127A57"/>
    <w:rsid w:val="0014368D"/>
    <w:rsid w:val="001772D8"/>
    <w:rsid w:val="001860DA"/>
    <w:rsid w:val="001A2ABE"/>
    <w:rsid w:val="001A5A7E"/>
    <w:rsid w:val="001B4270"/>
    <w:rsid w:val="001F7196"/>
    <w:rsid w:val="002472AB"/>
    <w:rsid w:val="002C713B"/>
    <w:rsid w:val="002D504B"/>
    <w:rsid w:val="002D7B6B"/>
    <w:rsid w:val="002E787C"/>
    <w:rsid w:val="002F0F6B"/>
    <w:rsid w:val="002F2218"/>
    <w:rsid w:val="002F43FD"/>
    <w:rsid w:val="002F7F91"/>
    <w:rsid w:val="00301DE5"/>
    <w:rsid w:val="00314780"/>
    <w:rsid w:val="00345E8F"/>
    <w:rsid w:val="00347DFD"/>
    <w:rsid w:val="00361DE3"/>
    <w:rsid w:val="003816D4"/>
    <w:rsid w:val="00382AA0"/>
    <w:rsid w:val="003875F6"/>
    <w:rsid w:val="003B0A2F"/>
    <w:rsid w:val="003C75B3"/>
    <w:rsid w:val="003E4940"/>
    <w:rsid w:val="003F0B80"/>
    <w:rsid w:val="003F1E51"/>
    <w:rsid w:val="00444999"/>
    <w:rsid w:val="00444A8D"/>
    <w:rsid w:val="00452494"/>
    <w:rsid w:val="00462BC0"/>
    <w:rsid w:val="00484D12"/>
    <w:rsid w:val="00487FDE"/>
    <w:rsid w:val="00492B04"/>
    <w:rsid w:val="004A1CB3"/>
    <w:rsid w:val="004A1DB5"/>
    <w:rsid w:val="004D5000"/>
    <w:rsid w:val="004E3AFC"/>
    <w:rsid w:val="00507D9C"/>
    <w:rsid w:val="00537D1F"/>
    <w:rsid w:val="0055336C"/>
    <w:rsid w:val="005558AC"/>
    <w:rsid w:val="00582D74"/>
    <w:rsid w:val="005A0A92"/>
    <w:rsid w:val="005B0827"/>
    <w:rsid w:val="005B3A77"/>
    <w:rsid w:val="005D2D3C"/>
    <w:rsid w:val="005F14CC"/>
    <w:rsid w:val="005F33A7"/>
    <w:rsid w:val="00601096"/>
    <w:rsid w:val="00643BAB"/>
    <w:rsid w:val="00647527"/>
    <w:rsid w:val="006547F6"/>
    <w:rsid w:val="0065576B"/>
    <w:rsid w:val="00661045"/>
    <w:rsid w:val="00673A08"/>
    <w:rsid w:val="00682FD0"/>
    <w:rsid w:val="006A63B5"/>
    <w:rsid w:val="006E6488"/>
    <w:rsid w:val="007073BF"/>
    <w:rsid w:val="007131E5"/>
    <w:rsid w:val="00721A6B"/>
    <w:rsid w:val="00724F7D"/>
    <w:rsid w:val="0072627D"/>
    <w:rsid w:val="00750980"/>
    <w:rsid w:val="00752E1F"/>
    <w:rsid w:val="007771C9"/>
    <w:rsid w:val="007772B2"/>
    <w:rsid w:val="00796865"/>
    <w:rsid w:val="00797EB9"/>
    <w:rsid w:val="007B0D25"/>
    <w:rsid w:val="007B41C2"/>
    <w:rsid w:val="007D3764"/>
    <w:rsid w:val="00813F7D"/>
    <w:rsid w:val="008241E0"/>
    <w:rsid w:val="008322B7"/>
    <w:rsid w:val="00834B79"/>
    <w:rsid w:val="00844C35"/>
    <w:rsid w:val="00854935"/>
    <w:rsid w:val="00866854"/>
    <w:rsid w:val="008838FC"/>
    <w:rsid w:val="00892A7F"/>
    <w:rsid w:val="008B3E40"/>
    <w:rsid w:val="008D7F6C"/>
    <w:rsid w:val="008E5914"/>
    <w:rsid w:val="008F0E84"/>
    <w:rsid w:val="00921314"/>
    <w:rsid w:val="00925434"/>
    <w:rsid w:val="0096111A"/>
    <w:rsid w:val="009663F9"/>
    <w:rsid w:val="00987186"/>
    <w:rsid w:val="009A3A83"/>
    <w:rsid w:val="009B1628"/>
    <w:rsid w:val="009D06B9"/>
    <w:rsid w:val="009D6258"/>
    <w:rsid w:val="009D66B9"/>
    <w:rsid w:val="009E23EF"/>
    <w:rsid w:val="009E7DF9"/>
    <w:rsid w:val="00A04F60"/>
    <w:rsid w:val="00A07D5F"/>
    <w:rsid w:val="00A103BB"/>
    <w:rsid w:val="00A16A38"/>
    <w:rsid w:val="00A251D6"/>
    <w:rsid w:val="00A6176D"/>
    <w:rsid w:val="00A62118"/>
    <w:rsid w:val="00A6351B"/>
    <w:rsid w:val="00A660E4"/>
    <w:rsid w:val="00A8317F"/>
    <w:rsid w:val="00A86148"/>
    <w:rsid w:val="00A86B10"/>
    <w:rsid w:val="00A91696"/>
    <w:rsid w:val="00AA4461"/>
    <w:rsid w:val="00AC7C26"/>
    <w:rsid w:val="00B023BC"/>
    <w:rsid w:val="00B156C3"/>
    <w:rsid w:val="00B15866"/>
    <w:rsid w:val="00B16547"/>
    <w:rsid w:val="00B40C55"/>
    <w:rsid w:val="00B47CC7"/>
    <w:rsid w:val="00B57F53"/>
    <w:rsid w:val="00B7089B"/>
    <w:rsid w:val="00BA0446"/>
    <w:rsid w:val="00BC29E2"/>
    <w:rsid w:val="00BD68A6"/>
    <w:rsid w:val="00BE5AF6"/>
    <w:rsid w:val="00BF79A7"/>
    <w:rsid w:val="00C65E5F"/>
    <w:rsid w:val="00C70CFD"/>
    <w:rsid w:val="00C77668"/>
    <w:rsid w:val="00C77B0B"/>
    <w:rsid w:val="00C77E6D"/>
    <w:rsid w:val="00CA5D6A"/>
    <w:rsid w:val="00CB48F1"/>
    <w:rsid w:val="00CC5B16"/>
    <w:rsid w:val="00CE0B1C"/>
    <w:rsid w:val="00CE7476"/>
    <w:rsid w:val="00CF239F"/>
    <w:rsid w:val="00CF73C2"/>
    <w:rsid w:val="00D0146B"/>
    <w:rsid w:val="00D022B2"/>
    <w:rsid w:val="00D22D78"/>
    <w:rsid w:val="00D47E78"/>
    <w:rsid w:val="00D60B65"/>
    <w:rsid w:val="00D6121A"/>
    <w:rsid w:val="00D64201"/>
    <w:rsid w:val="00D65387"/>
    <w:rsid w:val="00D663E4"/>
    <w:rsid w:val="00D71E29"/>
    <w:rsid w:val="00D762BF"/>
    <w:rsid w:val="00D81A15"/>
    <w:rsid w:val="00D911AC"/>
    <w:rsid w:val="00DA7484"/>
    <w:rsid w:val="00DB07D9"/>
    <w:rsid w:val="00DB0E50"/>
    <w:rsid w:val="00DE35A0"/>
    <w:rsid w:val="00E058E2"/>
    <w:rsid w:val="00E852E3"/>
    <w:rsid w:val="00E97498"/>
    <w:rsid w:val="00EB25F6"/>
    <w:rsid w:val="00EE3CE9"/>
    <w:rsid w:val="00EE62C6"/>
    <w:rsid w:val="00F004F4"/>
    <w:rsid w:val="00F02C59"/>
    <w:rsid w:val="00F133C7"/>
    <w:rsid w:val="00F31389"/>
    <w:rsid w:val="00F37E20"/>
    <w:rsid w:val="00F6389C"/>
    <w:rsid w:val="00F87B8E"/>
    <w:rsid w:val="00F94AC8"/>
    <w:rsid w:val="00FB5CD5"/>
    <w:rsid w:val="00FD4E8D"/>
    <w:rsid w:val="00FE7210"/>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60ADA-F63B-40D6-BD16-790BB5D2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CC"/>
    <w:rPr>
      <w:rFonts w:ascii="Tahoma" w:hAnsi="Tahoma" w:cs="Tahoma"/>
      <w:sz w:val="16"/>
      <w:szCs w:val="16"/>
    </w:rPr>
  </w:style>
  <w:style w:type="table" w:styleId="TableGrid">
    <w:name w:val="Table Grid"/>
    <w:basedOn w:val="TableNormal"/>
    <w:uiPriority w:val="59"/>
    <w:rsid w:val="005A0A9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A9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uiPriority w:val="34"/>
    <w:qFormat/>
    <w:rsid w:val="0096111A"/>
    <w:pPr>
      <w:ind w:left="720"/>
    </w:pPr>
    <w:rPr>
      <w:rFonts w:ascii="Calibri" w:eastAsia="ヒラギノ角ゴ Pro W3" w:hAnsi="Calibri" w:cs="Times New Roman"/>
      <w:color w:val="000000"/>
      <w:szCs w:val="20"/>
    </w:rPr>
  </w:style>
  <w:style w:type="paragraph" w:styleId="NoSpacing">
    <w:name w:val="No Spacing"/>
    <w:uiPriority w:val="1"/>
    <w:qFormat/>
    <w:rsid w:val="00854935"/>
    <w:pPr>
      <w:spacing w:after="0" w:line="240" w:lineRule="auto"/>
    </w:pPr>
  </w:style>
  <w:style w:type="paragraph" w:customStyle="1" w:styleId="default0">
    <w:name w:val="default"/>
    <w:basedOn w:val="Normal"/>
    <w:rsid w:val="009B1628"/>
    <w:pPr>
      <w:spacing w:before="100" w:beforeAutospacing="1" w:after="100" w:afterAutospacing="1" w:line="240" w:lineRule="auto"/>
    </w:pPr>
    <w:rPr>
      <w:rFonts w:ascii="Times New Roman" w:hAnsi="Times New Roman" w:cs="Times New Roman"/>
      <w:sz w:val="24"/>
      <w:szCs w:val="24"/>
    </w:rPr>
  </w:style>
  <w:style w:type="character" w:customStyle="1" w:styleId="spellingerror">
    <w:name w:val="spellingerror"/>
    <w:basedOn w:val="DefaultParagraphFont"/>
    <w:rsid w:val="003F1E51"/>
  </w:style>
  <w:style w:type="character" w:customStyle="1" w:styleId="normaltextrun">
    <w:name w:val="normaltextrun"/>
    <w:basedOn w:val="DefaultParagraphFont"/>
    <w:rsid w:val="003F1E51"/>
  </w:style>
  <w:style w:type="paragraph" w:customStyle="1" w:styleId="paragraph">
    <w:name w:val="paragraph"/>
    <w:basedOn w:val="Normal"/>
    <w:rsid w:val="00444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4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2471">
      <w:bodyDiv w:val="1"/>
      <w:marLeft w:val="0"/>
      <w:marRight w:val="0"/>
      <w:marTop w:val="0"/>
      <w:marBottom w:val="0"/>
      <w:divBdr>
        <w:top w:val="none" w:sz="0" w:space="0" w:color="auto"/>
        <w:left w:val="none" w:sz="0" w:space="0" w:color="auto"/>
        <w:bottom w:val="none" w:sz="0" w:space="0" w:color="auto"/>
        <w:right w:val="none" w:sz="0" w:space="0" w:color="auto"/>
      </w:divBdr>
      <w:divsChild>
        <w:div w:id="1045181253">
          <w:marLeft w:val="0"/>
          <w:marRight w:val="0"/>
          <w:marTop w:val="0"/>
          <w:marBottom w:val="0"/>
          <w:divBdr>
            <w:top w:val="none" w:sz="0" w:space="0" w:color="auto"/>
            <w:left w:val="none" w:sz="0" w:space="0" w:color="auto"/>
            <w:bottom w:val="none" w:sz="0" w:space="0" w:color="auto"/>
            <w:right w:val="none" w:sz="0" w:space="0" w:color="auto"/>
          </w:divBdr>
        </w:div>
        <w:div w:id="74985984">
          <w:marLeft w:val="0"/>
          <w:marRight w:val="0"/>
          <w:marTop w:val="0"/>
          <w:marBottom w:val="0"/>
          <w:divBdr>
            <w:top w:val="none" w:sz="0" w:space="0" w:color="auto"/>
            <w:left w:val="none" w:sz="0" w:space="0" w:color="auto"/>
            <w:bottom w:val="none" w:sz="0" w:space="0" w:color="auto"/>
            <w:right w:val="none" w:sz="0" w:space="0" w:color="auto"/>
          </w:divBdr>
        </w:div>
        <w:div w:id="1303118762">
          <w:marLeft w:val="0"/>
          <w:marRight w:val="0"/>
          <w:marTop w:val="0"/>
          <w:marBottom w:val="0"/>
          <w:divBdr>
            <w:top w:val="none" w:sz="0" w:space="0" w:color="auto"/>
            <w:left w:val="none" w:sz="0" w:space="0" w:color="auto"/>
            <w:bottom w:val="none" w:sz="0" w:space="0" w:color="auto"/>
            <w:right w:val="none" w:sz="0" w:space="0" w:color="auto"/>
          </w:divBdr>
        </w:div>
        <w:div w:id="326831025">
          <w:marLeft w:val="0"/>
          <w:marRight w:val="0"/>
          <w:marTop w:val="0"/>
          <w:marBottom w:val="0"/>
          <w:divBdr>
            <w:top w:val="none" w:sz="0" w:space="0" w:color="auto"/>
            <w:left w:val="none" w:sz="0" w:space="0" w:color="auto"/>
            <w:bottom w:val="none" w:sz="0" w:space="0" w:color="auto"/>
            <w:right w:val="none" w:sz="0" w:space="0" w:color="auto"/>
          </w:divBdr>
        </w:div>
        <w:div w:id="236332772">
          <w:marLeft w:val="0"/>
          <w:marRight w:val="0"/>
          <w:marTop w:val="0"/>
          <w:marBottom w:val="0"/>
          <w:divBdr>
            <w:top w:val="none" w:sz="0" w:space="0" w:color="auto"/>
            <w:left w:val="none" w:sz="0" w:space="0" w:color="auto"/>
            <w:bottom w:val="none" w:sz="0" w:space="0" w:color="auto"/>
            <w:right w:val="none" w:sz="0" w:space="0" w:color="auto"/>
          </w:divBdr>
        </w:div>
        <w:div w:id="242882262">
          <w:marLeft w:val="0"/>
          <w:marRight w:val="0"/>
          <w:marTop w:val="0"/>
          <w:marBottom w:val="0"/>
          <w:divBdr>
            <w:top w:val="none" w:sz="0" w:space="0" w:color="auto"/>
            <w:left w:val="none" w:sz="0" w:space="0" w:color="auto"/>
            <w:bottom w:val="none" w:sz="0" w:space="0" w:color="auto"/>
            <w:right w:val="none" w:sz="0" w:space="0" w:color="auto"/>
          </w:divBdr>
        </w:div>
        <w:div w:id="372849406">
          <w:marLeft w:val="0"/>
          <w:marRight w:val="0"/>
          <w:marTop w:val="0"/>
          <w:marBottom w:val="0"/>
          <w:divBdr>
            <w:top w:val="none" w:sz="0" w:space="0" w:color="auto"/>
            <w:left w:val="none" w:sz="0" w:space="0" w:color="auto"/>
            <w:bottom w:val="none" w:sz="0" w:space="0" w:color="auto"/>
            <w:right w:val="none" w:sz="0" w:space="0" w:color="auto"/>
          </w:divBdr>
        </w:div>
        <w:div w:id="728848135">
          <w:marLeft w:val="0"/>
          <w:marRight w:val="0"/>
          <w:marTop w:val="0"/>
          <w:marBottom w:val="0"/>
          <w:divBdr>
            <w:top w:val="none" w:sz="0" w:space="0" w:color="auto"/>
            <w:left w:val="none" w:sz="0" w:space="0" w:color="auto"/>
            <w:bottom w:val="none" w:sz="0" w:space="0" w:color="auto"/>
            <w:right w:val="none" w:sz="0" w:space="0" w:color="auto"/>
          </w:divBdr>
        </w:div>
        <w:div w:id="974455151">
          <w:marLeft w:val="0"/>
          <w:marRight w:val="0"/>
          <w:marTop w:val="0"/>
          <w:marBottom w:val="0"/>
          <w:divBdr>
            <w:top w:val="none" w:sz="0" w:space="0" w:color="auto"/>
            <w:left w:val="none" w:sz="0" w:space="0" w:color="auto"/>
            <w:bottom w:val="none" w:sz="0" w:space="0" w:color="auto"/>
            <w:right w:val="none" w:sz="0" w:space="0" w:color="auto"/>
          </w:divBdr>
        </w:div>
        <w:div w:id="331882490">
          <w:marLeft w:val="0"/>
          <w:marRight w:val="0"/>
          <w:marTop w:val="0"/>
          <w:marBottom w:val="0"/>
          <w:divBdr>
            <w:top w:val="none" w:sz="0" w:space="0" w:color="auto"/>
            <w:left w:val="none" w:sz="0" w:space="0" w:color="auto"/>
            <w:bottom w:val="none" w:sz="0" w:space="0" w:color="auto"/>
            <w:right w:val="none" w:sz="0" w:space="0" w:color="auto"/>
          </w:divBdr>
        </w:div>
        <w:div w:id="1128623781">
          <w:marLeft w:val="0"/>
          <w:marRight w:val="0"/>
          <w:marTop w:val="0"/>
          <w:marBottom w:val="0"/>
          <w:divBdr>
            <w:top w:val="none" w:sz="0" w:space="0" w:color="auto"/>
            <w:left w:val="none" w:sz="0" w:space="0" w:color="auto"/>
            <w:bottom w:val="none" w:sz="0" w:space="0" w:color="auto"/>
            <w:right w:val="none" w:sz="0" w:space="0" w:color="auto"/>
          </w:divBdr>
        </w:div>
        <w:div w:id="1545677225">
          <w:marLeft w:val="0"/>
          <w:marRight w:val="0"/>
          <w:marTop w:val="0"/>
          <w:marBottom w:val="0"/>
          <w:divBdr>
            <w:top w:val="none" w:sz="0" w:space="0" w:color="auto"/>
            <w:left w:val="none" w:sz="0" w:space="0" w:color="auto"/>
            <w:bottom w:val="none" w:sz="0" w:space="0" w:color="auto"/>
            <w:right w:val="none" w:sz="0" w:space="0" w:color="auto"/>
          </w:divBdr>
        </w:div>
        <w:div w:id="987367529">
          <w:marLeft w:val="0"/>
          <w:marRight w:val="0"/>
          <w:marTop w:val="0"/>
          <w:marBottom w:val="0"/>
          <w:divBdr>
            <w:top w:val="none" w:sz="0" w:space="0" w:color="auto"/>
            <w:left w:val="none" w:sz="0" w:space="0" w:color="auto"/>
            <w:bottom w:val="none" w:sz="0" w:space="0" w:color="auto"/>
            <w:right w:val="none" w:sz="0" w:space="0" w:color="auto"/>
          </w:divBdr>
        </w:div>
        <w:div w:id="1019967279">
          <w:marLeft w:val="0"/>
          <w:marRight w:val="0"/>
          <w:marTop w:val="0"/>
          <w:marBottom w:val="0"/>
          <w:divBdr>
            <w:top w:val="none" w:sz="0" w:space="0" w:color="auto"/>
            <w:left w:val="none" w:sz="0" w:space="0" w:color="auto"/>
            <w:bottom w:val="none" w:sz="0" w:space="0" w:color="auto"/>
            <w:right w:val="none" w:sz="0" w:space="0" w:color="auto"/>
          </w:divBdr>
        </w:div>
        <w:div w:id="21244298">
          <w:marLeft w:val="0"/>
          <w:marRight w:val="0"/>
          <w:marTop w:val="0"/>
          <w:marBottom w:val="0"/>
          <w:divBdr>
            <w:top w:val="none" w:sz="0" w:space="0" w:color="auto"/>
            <w:left w:val="none" w:sz="0" w:space="0" w:color="auto"/>
            <w:bottom w:val="none" w:sz="0" w:space="0" w:color="auto"/>
            <w:right w:val="none" w:sz="0" w:space="0" w:color="auto"/>
          </w:divBdr>
        </w:div>
        <w:div w:id="912281223">
          <w:marLeft w:val="0"/>
          <w:marRight w:val="0"/>
          <w:marTop w:val="0"/>
          <w:marBottom w:val="0"/>
          <w:divBdr>
            <w:top w:val="none" w:sz="0" w:space="0" w:color="auto"/>
            <w:left w:val="none" w:sz="0" w:space="0" w:color="auto"/>
            <w:bottom w:val="none" w:sz="0" w:space="0" w:color="auto"/>
            <w:right w:val="none" w:sz="0" w:space="0" w:color="auto"/>
          </w:divBdr>
        </w:div>
        <w:div w:id="1121997029">
          <w:marLeft w:val="0"/>
          <w:marRight w:val="0"/>
          <w:marTop w:val="0"/>
          <w:marBottom w:val="0"/>
          <w:divBdr>
            <w:top w:val="none" w:sz="0" w:space="0" w:color="auto"/>
            <w:left w:val="none" w:sz="0" w:space="0" w:color="auto"/>
            <w:bottom w:val="none" w:sz="0" w:space="0" w:color="auto"/>
            <w:right w:val="none" w:sz="0" w:space="0" w:color="auto"/>
          </w:divBdr>
        </w:div>
        <w:div w:id="305356990">
          <w:marLeft w:val="0"/>
          <w:marRight w:val="0"/>
          <w:marTop w:val="0"/>
          <w:marBottom w:val="0"/>
          <w:divBdr>
            <w:top w:val="none" w:sz="0" w:space="0" w:color="auto"/>
            <w:left w:val="none" w:sz="0" w:space="0" w:color="auto"/>
            <w:bottom w:val="none" w:sz="0" w:space="0" w:color="auto"/>
            <w:right w:val="none" w:sz="0" w:space="0" w:color="auto"/>
          </w:divBdr>
        </w:div>
        <w:div w:id="41906876">
          <w:marLeft w:val="0"/>
          <w:marRight w:val="0"/>
          <w:marTop w:val="0"/>
          <w:marBottom w:val="0"/>
          <w:divBdr>
            <w:top w:val="none" w:sz="0" w:space="0" w:color="auto"/>
            <w:left w:val="none" w:sz="0" w:space="0" w:color="auto"/>
            <w:bottom w:val="none" w:sz="0" w:space="0" w:color="auto"/>
            <w:right w:val="none" w:sz="0" w:space="0" w:color="auto"/>
          </w:divBdr>
        </w:div>
        <w:div w:id="1242107004">
          <w:marLeft w:val="0"/>
          <w:marRight w:val="0"/>
          <w:marTop w:val="0"/>
          <w:marBottom w:val="0"/>
          <w:divBdr>
            <w:top w:val="none" w:sz="0" w:space="0" w:color="auto"/>
            <w:left w:val="none" w:sz="0" w:space="0" w:color="auto"/>
            <w:bottom w:val="none" w:sz="0" w:space="0" w:color="auto"/>
            <w:right w:val="none" w:sz="0" w:space="0" w:color="auto"/>
          </w:divBdr>
        </w:div>
        <w:div w:id="1771701370">
          <w:marLeft w:val="0"/>
          <w:marRight w:val="0"/>
          <w:marTop w:val="0"/>
          <w:marBottom w:val="0"/>
          <w:divBdr>
            <w:top w:val="none" w:sz="0" w:space="0" w:color="auto"/>
            <w:left w:val="none" w:sz="0" w:space="0" w:color="auto"/>
            <w:bottom w:val="none" w:sz="0" w:space="0" w:color="auto"/>
            <w:right w:val="none" w:sz="0" w:space="0" w:color="auto"/>
          </w:divBdr>
        </w:div>
        <w:div w:id="868185771">
          <w:marLeft w:val="0"/>
          <w:marRight w:val="0"/>
          <w:marTop w:val="0"/>
          <w:marBottom w:val="0"/>
          <w:divBdr>
            <w:top w:val="none" w:sz="0" w:space="0" w:color="auto"/>
            <w:left w:val="none" w:sz="0" w:space="0" w:color="auto"/>
            <w:bottom w:val="none" w:sz="0" w:space="0" w:color="auto"/>
            <w:right w:val="none" w:sz="0" w:space="0" w:color="auto"/>
          </w:divBdr>
        </w:div>
        <w:div w:id="692731206">
          <w:marLeft w:val="0"/>
          <w:marRight w:val="0"/>
          <w:marTop w:val="0"/>
          <w:marBottom w:val="0"/>
          <w:divBdr>
            <w:top w:val="none" w:sz="0" w:space="0" w:color="auto"/>
            <w:left w:val="none" w:sz="0" w:space="0" w:color="auto"/>
            <w:bottom w:val="none" w:sz="0" w:space="0" w:color="auto"/>
            <w:right w:val="none" w:sz="0" w:space="0" w:color="auto"/>
          </w:divBdr>
        </w:div>
        <w:div w:id="1295603203">
          <w:marLeft w:val="0"/>
          <w:marRight w:val="0"/>
          <w:marTop w:val="0"/>
          <w:marBottom w:val="0"/>
          <w:divBdr>
            <w:top w:val="none" w:sz="0" w:space="0" w:color="auto"/>
            <w:left w:val="none" w:sz="0" w:space="0" w:color="auto"/>
            <w:bottom w:val="none" w:sz="0" w:space="0" w:color="auto"/>
            <w:right w:val="none" w:sz="0" w:space="0" w:color="auto"/>
          </w:divBdr>
        </w:div>
        <w:div w:id="1541210118">
          <w:marLeft w:val="0"/>
          <w:marRight w:val="0"/>
          <w:marTop w:val="0"/>
          <w:marBottom w:val="0"/>
          <w:divBdr>
            <w:top w:val="none" w:sz="0" w:space="0" w:color="auto"/>
            <w:left w:val="none" w:sz="0" w:space="0" w:color="auto"/>
            <w:bottom w:val="none" w:sz="0" w:space="0" w:color="auto"/>
            <w:right w:val="none" w:sz="0" w:space="0" w:color="auto"/>
          </w:divBdr>
        </w:div>
        <w:div w:id="1750616673">
          <w:marLeft w:val="0"/>
          <w:marRight w:val="0"/>
          <w:marTop w:val="0"/>
          <w:marBottom w:val="0"/>
          <w:divBdr>
            <w:top w:val="none" w:sz="0" w:space="0" w:color="auto"/>
            <w:left w:val="none" w:sz="0" w:space="0" w:color="auto"/>
            <w:bottom w:val="none" w:sz="0" w:space="0" w:color="auto"/>
            <w:right w:val="none" w:sz="0" w:space="0" w:color="auto"/>
          </w:divBdr>
        </w:div>
        <w:div w:id="468018930">
          <w:marLeft w:val="0"/>
          <w:marRight w:val="0"/>
          <w:marTop w:val="0"/>
          <w:marBottom w:val="0"/>
          <w:divBdr>
            <w:top w:val="none" w:sz="0" w:space="0" w:color="auto"/>
            <w:left w:val="none" w:sz="0" w:space="0" w:color="auto"/>
            <w:bottom w:val="none" w:sz="0" w:space="0" w:color="auto"/>
            <w:right w:val="none" w:sz="0" w:space="0" w:color="auto"/>
          </w:divBdr>
        </w:div>
        <w:div w:id="1774326683">
          <w:marLeft w:val="0"/>
          <w:marRight w:val="0"/>
          <w:marTop w:val="0"/>
          <w:marBottom w:val="0"/>
          <w:divBdr>
            <w:top w:val="none" w:sz="0" w:space="0" w:color="auto"/>
            <w:left w:val="none" w:sz="0" w:space="0" w:color="auto"/>
            <w:bottom w:val="none" w:sz="0" w:space="0" w:color="auto"/>
            <w:right w:val="none" w:sz="0" w:space="0" w:color="auto"/>
          </w:divBdr>
        </w:div>
        <w:div w:id="515271970">
          <w:marLeft w:val="0"/>
          <w:marRight w:val="0"/>
          <w:marTop w:val="0"/>
          <w:marBottom w:val="0"/>
          <w:divBdr>
            <w:top w:val="none" w:sz="0" w:space="0" w:color="auto"/>
            <w:left w:val="none" w:sz="0" w:space="0" w:color="auto"/>
            <w:bottom w:val="none" w:sz="0" w:space="0" w:color="auto"/>
            <w:right w:val="none" w:sz="0" w:space="0" w:color="auto"/>
          </w:divBdr>
        </w:div>
        <w:div w:id="1577350951">
          <w:marLeft w:val="0"/>
          <w:marRight w:val="0"/>
          <w:marTop w:val="0"/>
          <w:marBottom w:val="0"/>
          <w:divBdr>
            <w:top w:val="none" w:sz="0" w:space="0" w:color="auto"/>
            <w:left w:val="none" w:sz="0" w:space="0" w:color="auto"/>
            <w:bottom w:val="none" w:sz="0" w:space="0" w:color="auto"/>
            <w:right w:val="none" w:sz="0" w:space="0" w:color="auto"/>
          </w:divBdr>
        </w:div>
        <w:div w:id="1297491903">
          <w:marLeft w:val="0"/>
          <w:marRight w:val="0"/>
          <w:marTop w:val="0"/>
          <w:marBottom w:val="0"/>
          <w:divBdr>
            <w:top w:val="none" w:sz="0" w:space="0" w:color="auto"/>
            <w:left w:val="none" w:sz="0" w:space="0" w:color="auto"/>
            <w:bottom w:val="none" w:sz="0" w:space="0" w:color="auto"/>
            <w:right w:val="none" w:sz="0" w:space="0" w:color="auto"/>
          </w:divBdr>
        </w:div>
        <w:div w:id="1881890454">
          <w:marLeft w:val="0"/>
          <w:marRight w:val="0"/>
          <w:marTop w:val="0"/>
          <w:marBottom w:val="0"/>
          <w:divBdr>
            <w:top w:val="none" w:sz="0" w:space="0" w:color="auto"/>
            <w:left w:val="none" w:sz="0" w:space="0" w:color="auto"/>
            <w:bottom w:val="none" w:sz="0" w:space="0" w:color="auto"/>
            <w:right w:val="none" w:sz="0" w:space="0" w:color="auto"/>
          </w:divBdr>
        </w:div>
        <w:div w:id="1258179022">
          <w:marLeft w:val="0"/>
          <w:marRight w:val="0"/>
          <w:marTop w:val="0"/>
          <w:marBottom w:val="0"/>
          <w:divBdr>
            <w:top w:val="none" w:sz="0" w:space="0" w:color="auto"/>
            <w:left w:val="none" w:sz="0" w:space="0" w:color="auto"/>
            <w:bottom w:val="none" w:sz="0" w:space="0" w:color="auto"/>
            <w:right w:val="none" w:sz="0" w:space="0" w:color="auto"/>
          </w:divBdr>
        </w:div>
        <w:div w:id="2019574727">
          <w:marLeft w:val="0"/>
          <w:marRight w:val="0"/>
          <w:marTop w:val="0"/>
          <w:marBottom w:val="0"/>
          <w:divBdr>
            <w:top w:val="none" w:sz="0" w:space="0" w:color="auto"/>
            <w:left w:val="none" w:sz="0" w:space="0" w:color="auto"/>
            <w:bottom w:val="none" w:sz="0" w:space="0" w:color="auto"/>
            <w:right w:val="none" w:sz="0" w:space="0" w:color="auto"/>
          </w:divBdr>
        </w:div>
        <w:div w:id="1007709834">
          <w:marLeft w:val="0"/>
          <w:marRight w:val="0"/>
          <w:marTop w:val="0"/>
          <w:marBottom w:val="0"/>
          <w:divBdr>
            <w:top w:val="none" w:sz="0" w:space="0" w:color="auto"/>
            <w:left w:val="none" w:sz="0" w:space="0" w:color="auto"/>
            <w:bottom w:val="none" w:sz="0" w:space="0" w:color="auto"/>
            <w:right w:val="none" w:sz="0" w:space="0" w:color="auto"/>
          </w:divBdr>
        </w:div>
        <w:div w:id="1515529522">
          <w:marLeft w:val="0"/>
          <w:marRight w:val="0"/>
          <w:marTop w:val="0"/>
          <w:marBottom w:val="0"/>
          <w:divBdr>
            <w:top w:val="none" w:sz="0" w:space="0" w:color="auto"/>
            <w:left w:val="none" w:sz="0" w:space="0" w:color="auto"/>
            <w:bottom w:val="none" w:sz="0" w:space="0" w:color="auto"/>
            <w:right w:val="none" w:sz="0" w:space="0" w:color="auto"/>
          </w:divBdr>
        </w:div>
        <w:div w:id="151415655">
          <w:marLeft w:val="0"/>
          <w:marRight w:val="0"/>
          <w:marTop w:val="0"/>
          <w:marBottom w:val="0"/>
          <w:divBdr>
            <w:top w:val="none" w:sz="0" w:space="0" w:color="auto"/>
            <w:left w:val="none" w:sz="0" w:space="0" w:color="auto"/>
            <w:bottom w:val="none" w:sz="0" w:space="0" w:color="auto"/>
            <w:right w:val="none" w:sz="0" w:space="0" w:color="auto"/>
          </w:divBdr>
        </w:div>
      </w:divsChild>
    </w:div>
    <w:div w:id="750738339">
      <w:bodyDiv w:val="1"/>
      <w:marLeft w:val="0"/>
      <w:marRight w:val="0"/>
      <w:marTop w:val="0"/>
      <w:marBottom w:val="0"/>
      <w:divBdr>
        <w:top w:val="none" w:sz="0" w:space="0" w:color="auto"/>
        <w:left w:val="none" w:sz="0" w:space="0" w:color="auto"/>
        <w:bottom w:val="none" w:sz="0" w:space="0" w:color="auto"/>
        <w:right w:val="none" w:sz="0" w:space="0" w:color="auto"/>
      </w:divBdr>
      <w:divsChild>
        <w:div w:id="901598297">
          <w:marLeft w:val="0"/>
          <w:marRight w:val="0"/>
          <w:marTop w:val="0"/>
          <w:marBottom w:val="0"/>
          <w:divBdr>
            <w:top w:val="none" w:sz="0" w:space="0" w:color="auto"/>
            <w:left w:val="none" w:sz="0" w:space="0" w:color="auto"/>
            <w:bottom w:val="none" w:sz="0" w:space="0" w:color="auto"/>
            <w:right w:val="none" w:sz="0" w:space="0" w:color="auto"/>
          </w:divBdr>
        </w:div>
        <w:div w:id="390810835">
          <w:marLeft w:val="0"/>
          <w:marRight w:val="0"/>
          <w:marTop w:val="0"/>
          <w:marBottom w:val="0"/>
          <w:divBdr>
            <w:top w:val="none" w:sz="0" w:space="0" w:color="auto"/>
            <w:left w:val="none" w:sz="0" w:space="0" w:color="auto"/>
            <w:bottom w:val="none" w:sz="0" w:space="0" w:color="auto"/>
            <w:right w:val="none" w:sz="0" w:space="0" w:color="auto"/>
          </w:divBdr>
        </w:div>
        <w:div w:id="1672248864">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 w:id="1329359655">
          <w:marLeft w:val="0"/>
          <w:marRight w:val="0"/>
          <w:marTop w:val="0"/>
          <w:marBottom w:val="0"/>
          <w:divBdr>
            <w:top w:val="none" w:sz="0" w:space="0" w:color="auto"/>
            <w:left w:val="none" w:sz="0" w:space="0" w:color="auto"/>
            <w:bottom w:val="none" w:sz="0" w:space="0" w:color="auto"/>
            <w:right w:val="none" w:sz="0" w:space="0" w:color="auto"/>
          </w:divBdr>
        </w:div>
        <w:div w:id="1673872774">
          <w:marLeft w:val="0"/>
          <w:marRight w:val="0"/>
          <w:marTop w:val="0"/>
          <w:marBottom w:val="0"/>
          <w:divBdr>
            <w:top w:val="none" w:sz="0" w:space="0" w:color="auto"/>
            <w:left w:val="none" w:sz="0" w:space="0" w:color="auto"/>
            <w:bottom w:val="none" w:sz="0" w:space="0" w:color="auto"/>
            <w:right w:val="none" w:sz="0" w:space="0" w:color="auto"/>
          </w:divBdr>
        </w:div>
        <w:div w:id="941884010">
          <w:marLeft w:val="0"/>
          <w:marRight w:val="0"/>
          <w:marTop w:val="0"/>
          <w:marBottom w:val="0"/>
          <w:divBdr>
            <w:top w:val="none" w:sz="0" w:space="0" w:color="auto"/>
            <w:left w:val="none" w:sz="0" w:space="0" w:color="auto"/>
            <w:bottom w:val="none" w:sz="0" w:space="0" w:color="auto"/>
            <w:right w:val="none" w:sz="0" w:space="0" w:color="auto"/>
          </w:divBdr>
        </w:div>
        <w:div w:id="802846804">
          <w:marLeft w:val="0"/>
          <w:marRight w:val="0"/>
          <w:marTop w:val="0"/>
          <w:marBottom w:val="0"/>
          <w:divBdr>
            <w:top w:val="none" w:sz="0" w:space="0" w:color="auto"/>
            <w:left w:val="none" w:sz="0" w:space="0" w:color="auto"/>
            <w:bottom w:val="none" w:sz="0" w:space="0" w:color="auto"/>
            <w:right w:val="none" w:sz="0" w:space="0" w:color="auto"/>
          </w:divBdr>
        </w:div>
        <w:div w:id="1220172799">
          <w:marLeft w:val="0"/>
          <w:marRight w:val="0"/>
          <w:marTop w:val="0"/>
          <w:marBottom w:val="0"/>
          <w:divBdr>
            <w:top w:val="none" w:sz="0" w:space="0" w:color="auto"/>
            <w:left w:val="none" w:sz="0" w:space="0" w:color="auto"/>
            <w:bottom w:val="none" w:sz="0" w:space="0" w:color="auto"/>
            <w:right w:val="none" w:sz="0" w:space="0" w:color="auto"/>
          </w:divBdr>
        </w:div>
        <w:div w:id="1538935183">
          <w:marLeft w:val="0"/>
          <w:marRight w:val="0"/>
          <w:marTop w:val="0"/>
          <w:marBottom w:val="0"/>
          <w:divBdr>
            <w:top w:val="none" w:sz="0" w:space="0" w:color="auto"/>
            <w:left w:val="none" w:sz="0" w:space="0" w:color="auto"/>
            <w:bottom w:val="none" w:sz="0" w:space="0" w:color="auto"/>
            <w:right w:val="none" w:sz="0" w:space="0" w:color="auto"/>
          </w:divBdr>
        </w:div>
        <w:div w:id="2141218045">
          <w:marLeft w:val="0"/>
          <w:marRight w:val="0"/>
          <w:marTop w:val="0"/>
          <w:marBottom w:val="0"/>
          <w:divBdr>
            <w:top w:val="none" w:sz="0" w:space="0" w:color="auto"/>
            <w:left w:val="none" w:sz="0" w:space="0" w:color="auto"/>
            <w:bottom w:val="none" w:sz="0" w:space="0" w:color="auto"/>
            <w:right w:val="none" w:sz="0" w:space="0" w:color="auto"/>
          </w:divBdr>
        </w:div>
        <w:div w:id="1418165841">
          <w:marLeft w:val="0"/>
          <w:marRight w:val="0"/>
          <w:marTop w:val="0"/>
          <w:marBottom w:val="0"/>
          <w:divBdr>
            <w:top w:val="none" w:sz="0" w:space="0" w:color="auto"/>
            <w:left w:val="none" w:sz="0" w:space="0" w:color="auto"/>
            <w:bottom w:val="none" w:sz="0" w:space="0" w:color="auto"/>
            <w:right w:val="none" w:sz="0" w:space="0" w:color="auto"/>
          </w:divBdr>
        </w:div>
        <w:div w:id="228156681">
          <w:marLeft w:val="0"/>
          <w:marRight w:val="0"/>
          <w:marTop w:val="0"/>
          <w:marBottom w:val="0"/>
          <w:divBdr>
            <w:top w:val="none" w:sz="0" w:space="0" w:color="auto"/>
            <w:left w:val="none" w:sz="0" w:space="0" w:color="auto"/>
            <w:bottom w:val="none" w:sz="0" w:space="0" w:color="auto"/>
            <w:right w:val="none" w:sz="0" w:space="0" w:color="auto"/>
          </w:divBdr>
        </w:div>
        <w:div w:id="511144478">
          <w:marLeft w:val="0"/>
          <w:marRight w:val="0"/>
          <w:marTop w:val="0"/>
          <w:marBottom w:val="0"/>
          <w:divBdr>
            <w:top w:val="none" w:sz="0" w:space="0" w:color="auto"/>
            <w:left w:val="none" w:sz="0" w:space="0" w:color="auto"/>
            <w:bottom w:val="none" w:sz="0" w:space="0" w:color="auto"/>
            <w:right w:val="none" w:sz="0" w:space="0" w:color="auto"/>
          </w:divBdr>
        </w:div>
        <w:div w:id="457065179">
          <w:marLeft w:val="0"/>
          <w:marRight w:val="0"/>
          <w:marTop w:val="0"/>
          <w:marBottom w:val="0"/>
          <w:divBdr>
            <w:top w:val="none" w:sz="0" w:space="0" w:color="auto"/>
            <w:left w:val="none" w:sz="0" w:space="0" w:color="auto"/>
            <w:bottom w:val="none" w:sz="0" w:space="0" w:color="auto"/>
            <w:right w:val="none" w:sz="0" w:space="0" w:color="auto"/>
          </w:divBdr>
        </w:div>
        <w:div w:id="1551108369">
          <w:marLeft w:val="0"/>
          <w:marRight w:val="0"/>
          <w:marTop w:val="0"/>
          <w:marBottom w:val="0"/>
          <w:divBdr>
            <w:top w:val="none" w:sz="0" w:space="0" w:color="auto"/>
            <w:left w:val="none" w:sz="0" w:space="0" w:color="auto"/>
            <w:bottom w:val="none" w:sz="0" w:space="0" w:color="auto"/>
            <w:right w:val="none" w:sz="0" w:space="0" w:color="auto"/>
          </w:divBdr>
        </w:div>
        <w:div w:id="1424184586">
          <w:marLeft w:val="0"/>
          <w:marRight w:val="0"/>
          <w:marTop w:val="0"/>
          <w:marBottom w:val="0"/>
          <w:divBdr>
            <w:top w:val="none" w:sz="0" w:space="0" w:color="auto"/>
            <w:left w:val="none" w:sz="0" w:space="0" w:color="auto"/>
            <w:bottom w:val="none" w:sz="0" w:space="0" w:color="auto"/>
            <w:right w:val="none" w:sz="0" w:space="0" w:color="auto"/>
          </w:divBdr>
        </w:div>
        <w:div w:id="301933250">
          <w:marLeft w:val="0"/>
          <w:marRight w:val="0"/>
          <w:marTop w:val="0"/>
          <w:marBottom w:val="0"/>
          <w:divBdr>
            <w:top w:val="none" w:sz="0" w:space="0" w:color="auto"/>
            <w:left w:val="none" w:sz="0" w:space="0" w:color="auto"/>
            <w:bottom w:val="none" w:sz="0" w:space="0" w:color="auto"/>
            <w:right w:val="none" w:sz="0" w:space="0" w:color="auto"/>
          </w:divBdr>
        </w:div>
        <w:div w:id="274140328">
          <w:marLeft w:val="0"/>
          <w:marRight w:val="0"/>
          <w:marTop w:val="0"/>
          <w:marBottom w:val="0"/>
          <w:divBdr>
            <w:top w:val="none" w:sz="0" w:space="0" w:color="auto"/>
            <w:left w:val="none" w:sz="0" w:space="0" w:color="auto"/>
            <w:bottom w:val="none" w:sz="0" w:space="0" w:color="auto"/>
            <w:right w:val="none" w:sz="0" w:space="0" w:color="auto"/>
          </w:divBdr>
        </w:div>
        <w:div w:id="323900182">
          <w:marLeft w:val="0"/>
          <w:marRight w:val="0"/>
          <w:marTop w:val="0"/>
          <w:marBottom w:val="0"/>
          <w:divBdr>
            <w:top w:val="none" w:sz="0" w:space="0" w:color="auto"/>
            <w:left w:val="none" w:sz="0" w:space="0" w:color="auto"/>
            <w:bottom w:val="none" w:sz="0" w:space="0" w:color="auto"/>
            <w:right w:val="none" w:sz="0" w:space="0" w:color="auto"/>
          </w:divBdr>
        </w:div>
        <w:div w:id="181936945">
          <w:marLeft w:val="0"/>
          <w:marRight w:val="0"/>
          <w:marTop w:val="0"/>
          <w:marBottom w:val="0"/>
          <w:divBdr>
            <w:top w:val="none" w:sz="0" w:space="0" w:color="auto"/>
            <w:left w:val="none" w:sz="0" w:space="0" w:color="auto"/>
            <w:bottom w:val="none" w:sz="0" w:space="0" w:color="auto"/>
            <w:right w:val="none" w:sz="0" w:space="0" w:color="auto"/>
          </w:divBdr>
        </w:div>
        <w:div w:id="851992205">
          <w:marLeft w:val="0"/>
          <w:marRight w:val="0"/>
          <w:marTop w:val="0"/>
          <w:marBottom w:val="0"/>
          <w:divBdr>
            <w:top w:val="none" w:sz="0" w:space="0" w:color="auto"/>
            <w:left w:val="none" w:sz="0" w:space="0" w:color="auto"/>
            <w:bottom w:val="none" w:sz="0" w:space="0" w:color="auto"/>
            <w:right w:val="none" w:sz="0" w:space="0" w:color="auto"/>
          </w:divBdr>
        </w:div>
        <w:div w:id="2057272867">
          <w:marLeft w:val="0"/>
          <w:marRight w:val="0"/>
          <w:marTop w:val="0"/>
          <w:marBottom w:val="0"/>
          <w:divBdr>
            <w:top w:val="none" w:sz="0" w:space="0" w:color="auto"/>
            <w:left w:val="none" w:sz="0" w:space="0" w:color="auto"/>
            <w:bottom w:val="none" w:sz="0" w:space="0" w:color="auto"/>
            <w:right w:val="none" w:sz="0" w:space="0" w:color="auto"/>
          </w:divBdr>
        </w:div>
        <w:div w:id="919025793">
          <w:marLeft w:val="0"/>
          <w:marRight w:val="0"/>
          <w:marTop w:val="0"/>
          <w:marBottom w:val="0"/>
          <w:divBdr>
            <w:top w:val="none" w:sz="0" w:space="0" w:color="auto"/>
            <w:left w:val="none" w:sz="0" w:space="0" w:color="auto"/>
            <w:bottom w:val="none" w:sz="0" w:space="0" w:color="auto"/>
            <w:right w:val="none" w:sz="0" w:space="0" w:color="auto"/>
          </w:divBdr>
        </w:div>
        <w:div w:id="1362822242">
          <w:marLeft w:val="0"/>
          <w:marRight w:val="0"/>
          <w:marTop w:val="0"/>
          <w:marBottom w:val="0"/>
          <w:divBdr>
            <w:top w:val="none" w:sz="0" w:space="0" w:color="auto"/>
            <w:left w:val="none" w:sz="0" w:space="0" w:color="auto"/>
            <w:bottom w:val="none" w:sz="0" w:space="0" w:color="auto"/>
            <w:right w:val="none" w:sz="0" w:space="0" w:color="auto"/>
          </w:divBdr>
        </w:div>
        <w:div w:id="458383845">
          <w:marLeft w:val="0"/>
          <w:marRight w:val="0"/>
          <w:marTop w:val="0"/>
          <w:marBottom w:val="0"/>
          <w:divBdr>
            <w:top w:val="none" w:sz="0" w:space="0" w:color="auto"/>
            <w:left w:val="none" w:sz="0" w:space="0" w:color="auto"/>
            <w:bottom w:val="none" w:sz="0" w:space="0" w:color="auto"/>
            <w:right w:val="none" w:sz="0" w:space="0" w:color="auto"/>
          </w:divBdr>
        </w:div>
        <w:div w:id="1041631110">
          <w:marLeft w:val="0"/>
          <w:marRight w:val="0"/>
          <w:marTop w:val="0"/>
          <w:marBottom w:val="0"/>
          <w:divBdr>
            <w:top w:val="none" w:sz="0" w:space="0" w:color="auto"/>
            <w:left w:val="none" w:sz="0" w:space="0" w:color="auto"/>
            <w:bottom w:val="none" w:sz="0" w:space="0" w:color="auto"/>
            <w:right w:val="none" w:sz="0" w:space="0" w:color="auto"/>
          </w:divBdr>
        </w:div>
      </w:divsChild>
    </w:div>
    <w:div w:id="930510864">
      <w:bodyDiv w:val="1"/>
      <w:marLeft w:val="0"/>
      <w:marRight w:val="0"/>
      <w:marTop w:val="0"/>
      <w:marBottom w:val="0"/>
      <w:divBdr>
        <w:top w:val="none" w:sz="0" w:space="0" w:color="auto"/>
        <w:left w:val="none" w:sz="0" w:space="0" w:color="auto"/>
        <w:bottom w:val="none" w:sz="0" w:space="0" w:color="auto"/>
        <w:right w:val="none" w:sz="0" w:space="0" w:color="auto"/>
      </w:divBdr>
      <w:divsChild>
        <w:div w:id="796993997">
          <w:marLeft w:val="0"/>
          <w:marRight w:val="0"/>
          <w:marTop w:val="0"/>
          <w:marBottom w:val="0"/>
          <w:divBdr>
            <w:top w:val="none" w:sz="0" w:space="0" w:color="auto"/>
            <w:left w:val="none" w:sz="0" w:space="0" w:color="auto"/>
            <w:bottom w:val="none" w:sz="0" w:space="0" w:color="auto"/>
            <w:right w:val="none" w:sz="0" w:space="0" w:color="auto"/>
          </w:divBdr>
        </w:div>
        <w:div w:id="1022322702">
          <w:marLeft w:val="0"/>
          <w:marRight w:val="0"/>
          <w:marTop w:val="0"/>
          <w:marBottom w:val="0"/>
          <w:divBdr>
            <w:top w:val="none" w:sz="0" w:space="0" w:color="auto"/>
            <w:left w:val="none" w:sz="0" w:space="0" w:color="auto"/>
            <w:bottom w:val="none" w:sz="0" w:space="0" w:color="auto"/>
            <w:right w:val="none" w:sz="0" w:space="0" w:color="auto"/>
          </w:divBdr>
        </w:div>
        <w:div w:id="2112512274">
          <w:marLeft w:val="0"/>
          <w:marRight w:val="0"/>
          <w:marTop w:val="0"/>
          <w:marBottom w:val="0"/>
          <w:divBdr>
            <w:top w:val="none" w:sz="0" w:space="0" w:color="auto"/>
            <w:left w:val="none" w:sz="0" w:space="0" w:color="auto"/>
            <w:bottom w:val="none" w:sz="0" w:space="0" w:color="auto"/>
            <w:right w:val="none" w:sz="0" w:space="0" w:color="auto"/>
          </w:divBdr>
        </w:div>
        <w:div w:id="90898820">
          <w:marLeft w:val="0"/>
          <w:marRight w:val="0"/>
          <w:marTop w:val="0"/>
          <w:marBottom w:val="0"/>
          <w:divBdr>
            <w:top w:val="none" w:sz="0" w:space="0" w:color="auto"/>
            <w:left w:val="none" w:sz="0" w:space="0" w:color="auto"/>
            <w:bottom w:val="none" w:sz="0" w:space="0" w:color="auto"/>
            <w:right w:val="none" w:sz="0" w:space="0" w:color="auto"/>
          </w:divBdr>
        </w:div>
        <w:div w:id="921984578">
          <w:marLeft w:val="0"/>
          <w:marRight w:val="0"/>
          <w:marTop w:val="0"/>
          <w:marBottom w:val="0"/>
          <w:divBdr>
            <w:top w:val="none" w:sz="0" w:space="0" w:color="auto"/>
            <w:left w:val="none" w:sz="0" w:space="0" w:color="auto"/>
            <w:bottom w:val="none" w:sz="0" w:space="0" w:color="auto"/>
            <w:right w:val="none" w:sz="0" w:space="0" w:color="auto"/>
          </w:divBdr>
        </w:div>
        <w:div w:id="665403821">
          <w:marLeft w:val="0"/>
          <w:marRight w:val="0"/>
          <w:marTop w:val="0"/>
          <w:marBottom w:val="0"/>
          <w:divBdr>
            <w:top w:val="none" w:sz="0" w:space="0" w:color="auto"/>
            <w:left w:val="none" w:sz="0" w:space="0" w:color="auto"/>
            <w:bottom w:val="none" w:sz="0" w:space="0" w:color="auto"/>
            <w:right w:val="none" w:sz="0" w:space="0" w:color="auto"/>
          </w:divBdr>
        </w:div>
        <w:div w:id="848759592">
          <w:marLeft w:val="0"/>
          <w:marRight w:val="0"/>
          <w:marTop w:val="0"/>
          <w:marBottom w:val="0"/>
          <w:divBdr>
            <w:top w:val="none" w:sz="0" w:space="0" w:color="auto"/>
            <w:left w:val="none" w:sz="0" w:space="0" w:color="auto"/>
            <w:bottom w:val="none" w:sz="0" w:space="0" w:color="auto"/>
            <w:right w:val="none" w:sz="0" w:space="0" w:color="auto"/>
          </w:divBdr>
        </w:div>
        <w:div w:id="379206356">
          <w:marLeft w:val="0"/>
          <w:marRight w:val="0"/>
          <w:marTop w:val="0"/>
          <w:marBottom w:val="0"/>
          <w:divBdr>
            <w:top w:val="none" w:sz="0" w:space="0" w:color="auto"/>
            <w:left w:val="none" w:sz="0" w:space="0" w:color="auto"/>
            <w:bottom w:val="none" w:sz="0" w:space="0" w:color="auto"/>
            <w:right w:val="none" w:sz="0" w:space="0" w:color="auto"/>
          </w:divBdr>
        </w:div>
        <w:div w:id="52702711">
          <w:marLeft w:val="0"/>
          <w:marRight w:val="0"/>
          <w:marTop w:val="0"/>
          <w:marBottom w:val="0"/>
          <w:divBdr>
            <w:top w:val="none" w:sz="0" w:space="0" w:color="auto"/>
            <w:left w:val="none" w:sz="0" w:space="0" w:color="auto"/>
            <w:bottom w:val="none" w:sz="0" w:space="0" w:color="auto"/>
            <w:right w:val="none" w:sz="0" w:space="0" w:color="auto"/>
          </w:divBdr>
        </w:div>
        <w:div w:id="1613777274">
          <w:marLeft w:val="0"/>
          <w:marRight w:val="0"/>
          <w:marTop w:val="0"/>
          <w:marBottom w:val="0"/>
          <w:divBdr>
            <w:top w:val="none" w:sz="0" w:space="0" w:color="auto"/>
            <w:left w:val="none" w:sz="0" w:space="0" w:color="auto"/>
            <w:bottom w:val="none" w:sz="0" w:space="0" w:color="auto"/>
            <w:right w:val="none" w:sz="0" w:space="0" w:color="auto"/>
          </w:divBdr>
        </w:div>
        <w:div w:id="1934582852">
          <w:marLeft w:val="0"/>
          <w:marRight w:val="0"/>
          <w:marTop w:val="0"/>
          <w:marBottom w:val="0"/>
          <w:divBdr>
            <w:top w:val="none" w:sz="0" w:space="0" w:color="auto"/>
            <w:left w:val="none" w:sz="0" w:space="0" w:color="auto"/>
            <w:bottom w:val="none" w:sz="0" w:space="0" w:color="auto"/>
            <w:right w:val="none" w:sz="0" w:space="0" w:color="auto"/>
          </w:divBdr>
        </w:div>
      </w:divsChild>
    </w:div>
    <w:div w:id="1139418075">
      <w:bodyDiv w:val="1"/>
      <w:marLeft w:val="0"/>
      <w:marRight w:val="0"/>
      <w:marTop w:val="0"/>
      <w:marBottom w:val="0"/>
      <w:divBdr>
        <w:top w:val="none" w:sz="0" w:space="0" w:color="auto"/>
        <w:left w:val="none" w:sz="0" w:space="0" w:color="auto"/>
        <w:bottom w:val="none" w:sz="0" w:space="0" w:color="auto"/>
        <w:right w:val="none" w:sz="0" w:space="0" w:color="auto"/>
      </w:divBdr>
      <w:divsChild>
        <w:div w:id="173813595">
          <w:marLeft w:val="0"/>
          <w:marRight w:val="0"/>
          <w:marTop w:val="0"/>
          <w:marBottom w:val="0"/>
          <w:divBdr>
            <w:top w:val="none" w:sz="0" w:space="0" w:color="auto"/>
            <w:left w:val="none" w:sz="0" w:space="0" w:color="auto"/>
            <w:bottom w:val="none" w:sz="0" w:space="0" w:color="auto"/>
            <w:right w:val="none" w:sz="0" w:space="0" w:color="auto"/>
          </w:divBdr>
        </w:div>
        <w:div w:id="974801201">
          <w:marLeft w:val="0"/>
          <w:marRight w:val="0"/>
          <w:marTop w:val="0"/>
          <w:marBottom w:val="0"/>
          <w:divBdr>
            <w:top w:val="none" w:sz="0" w:space="0" w:color="auto"/>
            <w:left w:val="none" w:sz="0" w:space="0" w:color="auto"/>
            <w:bottom w:val="none" w:sz="0" w:space="0" w:color="auto"/>
            <w:right w:val="none" w:sz="0" w:space="0" w:color="auto"/>
          </w:divBdr>
        </w:div>
        <w:div w:id="2140685855">
          <w:marLeft w:val="0"/>
          <w:marRight w:val="0"/>
          <w:marTop w:val="0"/>
          <w:marBottom w:val="0"/>
          <w:divBdr>
            <w:top w:val="none" w:sz="0" w:space="0" w:color="auto"/>
            <w:left w:val="none" w:sz="0" w:space="0" w:color="auto"/>
            <w:bottom w:val="none" w:sz="0" w:space="0" w:color="auto"/>
            <w:right w:val="none" w:sz="0" w:space="0" w:color="auto"/>
          </w:divBdr>
        </w:div>
        <w:div w:id="1032726172">
          <w:marLeft w:val="0"/>
          <w:marRight w:val="0"/>
          <w:marTop w:val="0"/>
          <w:marBottom w:val="0"/>
          <w:divBdr>
            <w:top w:val="none" w:sz="0" w:space="0" w:color="auto"/>
            <w:left w:val="none" w:sz="0" w:space="0" w:color="auto"/>
            <w:bottom w:val="none" w:sz="0" w:space="0" w:color="auto"/>
            <w:right w:val="none" w:sz="0" w:space="0" w:color="auto"/>
          </w:divBdr>
        </w:div>
        <w:div w:id="1118180446">
          <w:marLeft w:val="0"/>
          <w:marRight w:val="0"/>
          <w:marTop w:val="0"/>
          <w:marBottom w:val="0"/>
          <w:divBdr>
            <w:top w:val="none" w:sz="0" w:space="0" w:color="auto"/>
            <w:left w:val="none" w:sz="0" w:space="0" w:color="auto"/>
            <w:bottom w:val="none" w:sz="0" w:space="0" w:color="auto"/>
            <w:right w:val="none" w:sz="0" w:space="0" w:color="auto"/>
          </w:divBdr>
        </w:div>
        <w:div w:id="1963074812">
          <w:marLeft w:val="0"/>
          <w:marRight w:val="0"/>
          <w:marTop w:val="0"/>
          <w:marBottom w:val="0"/>
          <w:divBdr>
            <w:top w:val="none" w:sz="0" w:space="0" w:color="auto"/>
            <w:left w:val="none" w:sz="0" w:space="0" w:color="auto"/>
            <w:bottom w:val="none" w:sz="0" w:space="0" w:color="auto"/>
            <w:right w:val="none" w:sz="0" w:space="0" w:color="auto"/>
          </w:divBdr>
        </w:div>
        <w:div w:id="2069187863">
          <w:marLeft w:val="0"/>
          <w:marRight w:val="0"/>
          <w:marTop w:val="0"/>
          <w:marBottom w:val="0"/>
          <w:divBdr>
            <w:top w:val="none" w:sz="0" w:space="0" w:color="auto"/>
            <w:left w:val="none" w:sz="0" w:space="0" w:color="auto"/>
            <w:bottom w:val="none" w:sz="0" w:space="0" w:color="auto"/>
            <w:right w:val="none" w:sz="0" w:space="0" w:color="auto"/>
          </w:divBdr>
        </w:div>
        <w:div w:id="2017270594">
          <w:marLeft w:val="0"/>
          <w:marRight w:val="0"/>
          <w:marTop w:val="0"/>
          <w:marBottom w:val="0"/>
          <w:divBdr>
            <w:top w:val="none" w:sz="0" w:space="0" w:color="auto"/>
            <w:left w:val="none" w:sz="0" w:space="0" w:color="auto"/>
            <w:bottom w:val="none" w:sz="0" w:space="0" w:color="auto"/>
            <w:right w:val="none" w:sz="0" w:space="0" w:color="auto"/>
          </w:divBdr>
        </w:div>
      </w:divsChild>
    </w:div>
    <w:div w:id="1422800054">
      <w:bodyDiv w:val="1"/>
      <w:marLeft w:val="0"/>
      <w:marRight w:val="0"/>
      <w:marTop w:val="0"/>
      <w:marBottom w:val="0"/>
      <w:divBdr>
        <w:top w:val="none" w:sz="0" w:space="0" w:color="auto"/>
        <w:left w:val="none" w:sz="0" w:space="0" w:color="auto"/>
        <w:bottom w:val="none" w:sz="0" w:space="0" w:color="auto"/>
        <w:right w:val="none" w:sz="0" w:space="0" w:color="auto"/>
      </w:divBdr>
      <w:divsChild>
        <w:div w:id="679427736">
          <w:marLeft w:val="0"/>
          <w:marRight w:val="0"/>
          <w:marTop w:val="0"/>
          <w:marBottom w:val="0"/>
          <w:divBdr>
            <w:top w:val="none" w:sz="0" w:space="0" w:color="auto"/>
            <w:left w:val="none" w:sz="0" w:space="0" w:color="auto"/>
            <w:bottom w:val="none" w:sz="0" w:space="0" w:color="auto"/>
            <w:right w:val="none" w:sz="0" w:space="0" w:color="auto"/>
          </w:divBdr>
        </w:div>
        <w:div w:id="1711228078">
          <w:marLeft w:val="0"/>
          <w:marRight w:val="0"/>
          <w:marTop w:val="0"/>
          <w:marBottom w:val="0"/>
          <w:divBdr>
            <w:top w:val="none" w:sz="0" w:space="0" w:color="auto"/>
            <w:left w:val="none" w:sz="0" w:space="0" w:color="auto"/>
            <w:bottom w:val="none" w:sz="0" w:space="0" w:color="auto"/>
            <w:right w:val="none" w:sz="0" w:space="0" w:color="auto"/>
          </w:divBdr>
        </w:div>
        <w:div w:id="1357730494">
          <w:marLeft w:val="0"/>
          <w:marRight w:val="0"/>
          <w:marTop w:val="0"/>
          <w:marBottom w:val="0"/>
          <w:divBdr>
            <w:top w:val="none" w:sz="0" w:space="0" w:color="auto"/>
            <w:left w:val="none" w:sz="0" w:space="0" w:color="auto"/>
            <w:bottom w:val="none" w:sz="0" w:space="0" w:color="auto"/>
            <w:right w:val="none" w:sz="0" w:space="0" w:color="auto"/>
          </w:divBdr>
        </w:div>
        <w:div w:id="1644967854">
          <w:marLeft w:val="0"/>
          <w:marRight w:val="0"/>
          <w:marTop w:val="0"/>
          <w:marBottom w:val="0"/>
          <w:divBdr>
            <w:top w:val="none" w:sz="0" w:space="0" w:color="auto"/>
            <w:left w:val="none" w:sz="0" w:space="0" w:color="auto"/>
            <w:bottom w:val="none" w:sz="0" w:space="0" w:color="auto"/>
            <w:right w:val="none" w:sz="0" w:space="0" w:color="auto"/>
          </w:divBdr>
        </w:div>
        <w:div w:id="504979764">
          <w:marLeft w:val="0"/>
          <w:marRight w:val="0"/>
          <w:marTop w:val="0"/>
          <w:marBottom w:val="0"/>
          <w:divBdr>
            <w:top w:val="none" w:sz="0" w:space="0" w:color="auto"/>
            <w:left w:val="none" w:sz="0" w:space="0" w:color="auto"/>
            <w:bottom w:val="none" w:sz="0" w:space="0" w:color="auto"/>
            <w:right w:val="none" w:sz="0" w:space="0" w:color="auto"/>
          </w:divBdr>
        </w:div>
        <w:div w:id="1001007406">
          <w:marLeft w:val="0"/>
          <w:marRight w:val="0"/>
          <w:marTop w:val="0"/>
          <w:marBottom w:val="0"/>
          <w:divBdr>
            <w:top w:val="none" w:sz="0" w:space="0" w:color="auto"/>
            <w:left w:val="none" w:sz="0" w:space="0" w:color="auto"/>
            <w:bottom w:val="none" w:sz="0" w:space="0" w:color="auto"/>
            <w:right w:val="none" w:sz="0" w:space="0" w:color="auto"/>
          </w:divBdr>
        </w:div>
        <w:div w:id="1357197903">
          <w:marLeft w:val="0"/>
          <w:marRight w:val="0"/>
          <w:marTop w:val="0"/>
          <w:marBottom w:val="0"/>
          <w:divBdr>
            <w:top w:val="none" w:sz="0" w:space="0" w:color="auto"/>
            <w:left w:val="none" w:sz="0" w:space="0" w:color="auto"/>
            <w:bottom w:val="none" w:sz="0" w:space="0" w:color="auto"/>
            <w:right w:val="none" w:sz="0" w:space="0" w:color="auto"/>
          </w:divBdr>
        </w:div>
        <w:div w:id="283778210">
          <w:marLeft w:val="0"/>
          <w:marRight w:val="0"/>
          <w:marTop w:val="0"/>
          <w:marBottom w:val="0"/>
          <w:divBdr>
            <w:top w:val="none" w:sz="0" w:space="0" w:color="auto"/>
            <w:left w:val="none" w:sz="0" w:space="0" w:color="auto"/>
            <w:bottom w:val="none" w:sz="0" w:space="0" w:color="auto"/>
            <w:right w:val="none" w:sz="0" w:space="0" w:color="auto"/>
          </w:divBdr>
        </w:div>
        <w:div w:id="190341905">
          <w:marLeft w:val="0"/>
          <w:marRight w:val="0"/>
          <w:marTop w:val="0"/>
          <w:marBottom w:val="0"/>
          <w:divBdr>
            <w:top w:val="none" w:sz="0" w:space="0" w:color="auto"/>
            <w:left w:val="none" w:sz="0" w:space="0" w:color="auto"/>
            <w:bottom w:val="none" w:sz="0" w:space="0" w:color="auto"/>
            <w:right w:val="none" w:sz="0" w:space="0" w:color="auto"/>
          </w:divBdr>
        </w:div>
        <w:div w:id="917597343">
          <w:marLeft w:val="0"/>
          <w:marRight w:val="0"/>
          <w:marTop w:val="0"/>
          <w:marBottom w:val="0"/>
          <w:divBdr>
            <w:top w:val="none" w:sz="0" w:space="0" w:color="auto"/>
            <w:left w:val="none" w:sz="0" w:space="0" w:color="auto"/>
            <w:bottom w:val="none" w:sz="0" w:space="0" w:color="auto"/>
            <w:right w:val="none" w:sz="0" w:space="0" w:color="auto"/>
          </w:divBdr>
        </w:div>
        <w:div w:id="745609346">
          <w:marLeft w:val="0"/>
          <w:marRight w:val="0"/>
          <w:marTop w:val="0"/>
          <w:marBottom w:val="0"/>
          <w:divBdr>
            <w:top w:val="none" w:sz="0" w:space="0" w:color="auto"/>
            <w:left w:val="none" w:sz="0" w:space="0" w:color="auto"/>
            <w:bottom w:val="none" w:sz="0" w:space="0" w:color="auto"/>
            <w:right w:val="none" w:sz="0" w:space="0" w:color="auto"/>
          </w:divBdr>
        </w:div>
      </w:divsChild>
    </w:div>
    <w:div w:id="1645814023">
      <w:bodyDiv w:val="1"/>
      <w:marLeft w:val="0"/>
      <w:marRight w:val="0"/>
      <w:marTop w:val="0"/>
      <w:marBottom w:val="0"/>
      <w:divBdr>
        <w:top w:val="none" w:sz="0" w:space="0" w:color="auto"/>
        <w:left w:val="none" w:sz="0" w:space="0" w:color="auto"/>
        <w:bottom w:val="none" w:sz="0" w:space="0" w:color="auto"/>
        <w:right w:val="none" w:sz="0" w:space="0" w:color="auto"/>
      </w:divBdr>
      <w:divsChild>
        <w:div w:id="1350764408">
          <w:marLeft w:val="0"/>
          <w:marRight w:val="0"/>
          <w:marTop w:val="0"/>
          <w:marBottom w:val="0"/>
          <w:divBdr>
            <w:top w:val="none" w:sz="0" w:space="0" w:color="auto"/>
            <w:left w:val="none" w:sz="0" w:space="0" w:color="auto"/>
            <w:bottom w:val="none" w:sz="0" w:space="0" w:color="auto"/>
            <w:right w:val="none" w:sz="0" w:space="0" w:color="auto"/>
          </w:divBdr>
        </w:div>
        <w:div w:id="380062362">
          <w:marLeft w:val="0"/>
          <w:marRight w:val="0"/>
          <w:marTop w:val="0"/>
          <w:marBottom w:val="0"/>
          <w:divBdr>
            <w:top w:val="none" w:sz="0" w:space="0" w:color="auto"/>
            <w:left w:val="none" w:sz="0" w:space="0" w:color="auto"/>
            <w:bottom w:val="none" w:sz="0" w:space="0" w:color="auto"/>
            <w:right w:val="none" w:sz="0" w:space="0" w:color="auto"/>
          </w:divBdr>
        </w:div>
        <w:div w:id="130289875">
          <w:marLeft w:val="0"/>
          <w:marRight w:val="0"/>
          <w:marTop w:val="0"/>
          <w:marBottom w:val="0"/>
          <w:divBdr>
            <w:top w:val="none" w:sz="0" w:space="0" w:color="auto"/>
            <w:left w:val="none" w:sz="0" w:space="0" w:color="auto"/>
            <w:bottom w:val="none" w:sz="0" w:space="0" w:color="auto"/>
            <w:right w:val="none" w:sz="0" w:space="0" w:color="auto"/>
          </w:divBdr>
        </w:div>
        <w:div w:id="1984769215">
          <w:marLeft w:val="0"/>
          <w:marRight w:val="0"/>
          <w:marTop w:val="0"/>
          <w:marBottom w:val="0"/>
          <w:divBdr>
            <w:top w:val="none" w:sz="0" w:space="0" w:color="auto"/>
            <w:left w:val="none" w:sz="0" w:space="0" w:color="auto"/>
            <w:bottom w:val="none" w:sz="0" w:space="0" w:color="auto"/>
            <w:right w:val="none" w:sz="0" w:space="0" w:color="auto"/>
          </w:divBdr>
        </w:div>
        <w:div w:id="513962306">
          <w:marLeft w:val="0"/>
          <w:marRight w:val="0"/>
          <w:marTop w:val="0"/>
          <w:marBottom w:val="0"/>
          <w:divBdr>
            <w:top w:val="none" w:sz="0" w:space="0" w:color="auto"/>
            <w:left w:val="none" w:sz="0" w:space="0" w:color="auto"/>
            <w:bottom w:val="none" w:sz="0" w:space="0" w:color="auto"/>
            <w:right w:val="none" w:sz="0" w:space="0" w:color="auto"/>
          </w:divBdr>
        </w:div>
        <w:div w:id="341862471">
          <w:marLeft w:val="0"/>
          <w:marRight w:val="0"/>
          <w:marTop w:val="0"/>
          <w:marBottom w:val="0"/>
          <w:divBdr>
            <w:top w:val="none" w:sz="0" w:space="0" w:color="auto"/>
            <w:left w:val="none" w:sz="0" w:space="0" w:color="auto"/>
            <w:bottom w:val="none" w:sz="0" w:space="0" w:color="auto"/>
            <w:right w:val="none" w:sz="0" w:space="0" w:color="auto"/>
          </w:divBdr>
        </w:div>
        <w:div w:id="395203152">
          <w:marLeft w:val="0"/>
          <w:marRight w:val="0"/>
          <w:marTop w:val="0"/>
          <w:marBottom w:val="0"/>
          <w:divBdr>
            <w:top w:val="none" w:sz="0" w:space="0" w:color="auto"/>
            <w:left w:val="none" w:sz="0" w:space="0" w:color="auto"/>
            <w:bottom w:val="none" w:sz="0" w:space="0" w:color="auto"/>
            <w:right w:val="none" w:sz="0" w:space="0" w:color="auto"/>
          </w:divBdr>
        </w:div>
      </w:divsChild>
    </w:div>
    <w:div w:id="1986816977">
      <w:bodyDiv w:val="1"/>
      <w:marLeft w:val="0"/>
      <w:marRight w:val="0"/>
      <w:marTop w:val="0"/>
      <w:marBottom w:val="0"/>
      <w:divBdr>
        <w:top w:val="none" w:sz="0" w:space="0" w:color="auto"/>
        <w:left w:val="none" w:sz="0" w:space="0" w:color="auto"/>
        <w:bottom w:val="none" w:sz="0" w:space="0" w:color="auto"/>
        <w:right w:val="none" w:sz="0" w:space="0" w:color="auto"/>
      </w:divBdr>
      <w:divsChild>
        <w:div w:id="827553882">
          <w:marLeft w:val="0"/>
          <w:marRight w:val="0"/>
          <w:marTop w:val="0"/>
          <w:marBottom w:val="0"/>
          <w:divBdr>
            <w:top w:val="none" w:sz="0" w:space="0" w:color="auto"/>
            <w:left w:val="none" w:sz="0" w:space="0" w:color="auto"/>
            <w:bottom w:val="none" w:sz="0" w:space="0" w:color="auto"/>
            <w:right w:val="none" w:sz="0" w:space="0" w:color="auto"/>
          </w:divBdr>
        </w:div>
        <w:div w:id="1378512527">
          <w:marLeft w:val="0"/>
          <w:marRight w:val="0"/>
          <w:marTop w:val="0"/>
          <w:marBottom w:val="0"/>
          <w:divBdr>
            <w:top w:val="none" w:sz="0" w:space="0" w:color="auto"/>
            <w:left w:val="none" w:sz="0" w:space="0" w:color="auto"/>
            <w:bottom w:val="none" w:sz="0" w:space="0" w:color="auto"/>
            <w:right w:val="none" w:sz="0" w:space="0" w:color="auto"/>
          </w:divBdr>
        </w:div>
        <w:div w:id="107435997">
          <w:marLeft w:val="0"/>
          <w:marRight w:val="0"/>
          <w:marTop w:val="0"/>
          <w:marBottom w:val="0"/>
          <w:divBdr>
            <w:top w:val="none" w:sz="0" w:space="0" w:color="auto"/>
            <w:left w:val="none" w:sz="0" w:space="0" w:color="auto"/>
            <w:bottom w:val="none" w:sz="0" w:space="0" w:color="auto"/>
            <w:right w:val="none" w:sz="0" w:space="0" w:color="auto"/>
          </w:divBdr>
        </w:div>
        <w:div w:id="1456635513">
          <w:marLeft w:val="0"/>
          <w:marRight w:val="0"/>
          <w:marTop w:val="0"/>
          <w:marBottom w:val="0"/>
          <w:divBdr>
            <w:top w:val="none" w:sz="0" w:space="0" w:color="auto"/>
            <w:left w:val="none" w:sz="0" w:space="0" w:color="auto"/>
            <w:bottom w:val="none" w:sz="0" w:space="0" w:color="auto"/>
            <w:right w:val="none" w:sz="0" w:space="0" w:color="auto"/>
          </w:divBdr>
        </w:div>
        <w:div w:id="677391745">
          <w:marLeft w:val="0"/>
          <w:marRight w:val="0"/>
          <w:marTop w:val="0"/>
          <w:marBottom w:val="0"/>
          <w:divBdr>
            <w:top w:val="none" w:sz="0" w:space="0" w:color="auto"/>
            <w:left w:val="none" w:sz="0" w:space="0" w:color="auto"/>
            <w:bottom w:val="none" w:sz="0" w:space="0" w:color="auto"/>
            <w:right w:val="none" w:sz="0" w:space="0" w:color="auto"/>
          </w:divBdr>
        </w:div>
        <w:div w:id="1117721458">
          <w:marLeft w:val="0"/>
          <w:marRight w:val="0"/>
          <w:marTop w:val="0"/>
          <w:marBottom w:val="0"/>
          <w:divBdr>
            <w:top w:val="none" w:sz="0" w:space="0" w:color="auto"/>
            <w:left w:val="none" w:sz="0" w:space="0" w:color="auto"/>
            <w:bottom w:val="none" w:sz="0" w:space="0" w:color="auto"/>
            <w:right w:val="none" w:sz="0" w:space="0" w:color="auto"/>
          </w:divBdr>
        </w:div>
        <w:div w:id="328144729">
          <w:marLeft w:val="0"/>
          <w:marRight w:val="0"/>
          <w:marTop w:val="0"/>
          <w:marBottom w:val="0"/>
          <w:divBdr>
            <w:top w:val="none" w:sz="0" w:space="0" w:color="auto"/>
            <w:left w:val="none" w:sz="0" w:space="0" w:color="auto"/>
            <w:bottom w:val="none" w:sz="0" w:space="0" w:color="auto"/>
            <w:right w:val="none" w:sz="0" w:space="0" w:color="auto"/>
          </w:divBdr>
        </w:div>
        <w:div w:id="774978768">
          <w:marLeft w:val="0"/>
          <w:marRight w:val="0"/>
          <w:marTop w:val="0"/>
          <w:marBottom w:val="0"/>
          <w:divBdr>
            <w:top w:val="none" w:sz="0" w:space="0" w:color="auto"/>
            <w:left w:val="none" w:sz="0" w:space="0" w:color="auto"/>
            <w:bottom w:val="none" w:sz="0" w:space="0" w:color="auto"/>
            <w:right w:val="none" w:sz="0" w:space="0" w:color="auto"/>
          </w:divBdr>
        </w:div>
        <w:div w:id="349338346">
          <w:marLeft w:val="0"/>
          <w:marRight w:val="0"/>
          <w:marTop w:val="0"/>
          <w:marBottom w:val="0"/>
          <w:divBdr>
            <w:top w:val="none" w:sz="0" w:space="0" w:color="auto"/>
            <w:left w:val="none" w:sz="0" w:space="0" w:color="auto"/>
            <w:bottom w:val="none" w:sz="0" w:space="0" w:color="auto"/>
            <w:right w:val="none" w:sz="0" w:space="0" w:color="auto"/>
          </w:divBdr>
        </w:div>
        <w:div w:id="417871027">
          <w:marLeft w:val="0"/>
          <w:marRight w:val="0"/>
          <w:marTop w:val="0"/>
          <w:marBottom w:val="0"/>
          <w:divBdr>
            <w:top w:val="none" w:sz="0" w:space="0" w:color="auto"/>
            <w:left w:val="none" w:sz="0" w:space="0" w:color="auto"/>
            <w:bottom w:val="none" w:sz="0" w:space="0" w:color="auto"/>
            <w:right w:val="none" w:sz="0" w:space="0" w:color="auto"/>
          </w:divBdr>
        </w:div>
        <w:div w:id="1474442129">
          <w:marLeft w:val="0"/>
          <w:marRight w:val="0"/>
          <w:marTop w:val="0"/>
          <w:marBottom w:val="0"/>
          <w:divBdr>
            <w:top w:val="none" w:sz="0" w:space="0" w:color="auto"/>
            <w:left w:val="none" w:sz="0" w:space="0" w:color="auto"/>
            <w:bottom w:val="none" w:sz="0" w:space="0" w:color="auto"/>
            <w:right w:val="none" w:sz="0" w:space="0" w:color="auto"/>
          </w:divBdr>
        </w:div>
        <w:div w:id="1230966179">
          <w:marLeft w:val="0"/>
          <w:marRight w:val="0"/>
          <w:marTop w:val="0"/>
          <w:marBottom w:val="0"/>
          <w:divBdr>
            <w:top w:val="none" w:sz="0" w:space="0" w:color="auto"/>
            <w:left w:val="none" w:sz="0" w:space="0" w:color="auto"/>
            <w:bottom w:val="none" w:sz="0" w:space="0" w:color="auto"/>
            <w:right w:val="none" w:sz="0" w:space="0" w:color="auto"/>
          </w:divBdr>
        </w:div>
        <w:div w:id="829055839">
          <w:marLeft w:val="0"/>
          <w:marRight w:val="0"/>
          <w:marTop w:val="0"/>
          <w:marBottom w:val="0"/>
          <w:divBdr>
            <w:top w:val="none" w:sz="0" w:space="0" w:color="auto"/>
            <w:left w:val="none" w:sz="0" w:space="0" w:color="auto"/>
            <w:bottom w:val="none" w:sz="0" w:space="0" w:color="auto"/>
            <w:right w:val="none" w:sz="0" w:space="0" w:color="auto"/>
          </w:divBdr>
        </w:div>
        <w:div w:id="1453480083">
          <w:marLeft w:val="0"/>
          <w:marRight w:val="0"/>
          <w:marTop w:val="0"/>
          <w:marBottom w:val="0"/>
          <w:divBdr>
            <w:top w:val="none" w:sz="0" w:space="0" w:color="auto"/>
            <w:left w:val="none" w:sz="0" w:space="0" w:color="auto"/>
            <w:bottom w:val="none" w:sz="0" w:space="0" w:color="auto"/>
            <w:right w:val="none" w:sz="0" w:space="0" w:color="auto"/>
          </w:divBdr>
        </w:div>
        <w:div w:id="786042292">
          <w:marLeft w:val="0"/>
          <w:marRight w:val="0"/>
          <w:marTop w:val="0"/>
          <w:marBottom w:val="0"/>
          <w:divBdr>
            <w:top w:val="none" w:sz="0" w:space="0" w:color="auto"/>
            <w:left w:val="none" w:sz="0" w:space="0" w:color="auto"/>
            <w:bottom w:val="none" w:sz="0" w:space="0" w:color="auto"/>
            <w:right w:val="none" w:sz="0" w:space="0" w:color="auto"/>
          </w:divBdr>
        </w:div>
        <w:div w:id="1173716716">
          <w:marLeft w:val="0"/>
          <w:marRight w:val="0"/>
          <w:marTop w:val="0"/>
          <w:marBottom w:val="0"/>
          <w:divBdr>
            <w:top w:val="none" w:sz="0" w:space="0" w:color="auto"/>
            <w:left w:val="none" w:sz="0" w:space="0" w:color="auto"/>
            <w:bottom w:val="none" w:sz="0" w:space="0" w:color="auto"/>
            <w:right w:val="none" w:sz="0" w:space="0" w:color="auto"/>
          </w:divBdr>
        </w:div>
        <w:div w:id="1208490561">
          <w:marLeft w:val="0"/>
          <w:marRight w:val="0"/>
          <w:marTop w:val="0"/>
          <w:marBottom w:val="0"/>
          <w:divBdr>
            <w:top w:val="none" w:sz="0" w:space="0" w:color="auto"/>
            <w:left w:val="none" w:sz="0" w:space="0" w:color="auto"/>
            <w:bottom w:val="none" w:sz="0" w:space="0" w:color="auto"/>
            <w:right w:val="none" w:sz="0" w:space="0" w:color="auto"/>
          </w:divBdr>
        </w:div>
        <w:div w:id="1364937786">
          <w:marLeft w:val="0"/>
          <w:marRight w:val="0"/>
          <w:marTop w:val="0"/>
          <w:marBottom w:val="0"/>
          <w:divBdr>
            <w:top w:val="none" w:sz="0" w:space="0" w:color="auto"/>
            <w:left w:val="none" w:sz="0" w:space="0" w:color="auto"/>
            <w:bottom w:val="none" w:sz="0" w:space="0" w:color="auto"/>
            <w:right w:val="none" w:sz="0" w:space="0" w:color="auto"/>
          </w:divBdr>
        </w:div>
        <w:div w:id="1500928451">
          <w:marLeft w:val="0"/>
          <w:marRight w:val="0"/>
          <w:marTop w:val="0"/>
          <w:marBottom w:val="0"/>
          <w:divBdr>
            <w:top w:val="none" w:sz="0" w:space="0" w:color="auto"/>
            <w:left w:val="none" w:sz="0" w:space="0" w:color="auto"/>
            <w:bottom w:val="none" w:sz="0" w:space="0" w:color="auto"/>
            <w:right w:val="none" w:sz="0" w:space="0" w:color="auto"/>
          </w:divBdr>
        </w:div>
        <w:div w:id="1008294430">
          <w:marLeft w:val="0"/>
          <w:marRight w:val="0"/>
          <w:marTop w:val="0"/>
          <w:marBottom w:val="0"/>
          <w:divBdr>
            <w:top w:val="none" w:sz="0" w:space="0" w:color="auto"/>
            <w:left w:val="none" w:sz="0" w:space="0" w:color="auto"/>
            <w:bottom w:val="none" w:sz="0" w:space="0" w:color="auto"/>
            <w:right w:val="none" w:sz="0" w:space="0" w:color="auto"/>
          </w:divBdr>
        </w:div>
        <w:div w:id="1390037513">
          <w:marLeft w:val="0"/>
          <w:marRight w:val="0"/>
          <w:marTop w:val="0"/>
          <w:marBottom w:val="0"/>
          <w:divBdr>
            <w:top w:val="none" w:sz="0" w:space="0" w:color="auto"/>
            <w:left w:val="none" w:sz="0" w:space="0" w:color="auto"/>
            <w:bottom w:val="none" w:sz="0" w:space="0" w:color="auto"/>
            <w:right w:val="none" w:sz="0" w:space="0" w:color="auto"/>
          </w:divBdr>
        </w:div>
        <w:div w:id="1804738419">
          <w:marLeft w:val="0"/>
          <w:marRight w:val="0"/>
          <w:marTop w:val="0"/>
          <w:marBottom w:val="0"/>
          <w:divBdr>
            <w:top w:val="none" w:sz="0" w:space="0" w:color="auto"/>
            <w:left w:val="none" w:sz="0" w:space="0" w:color="auto"/>
            <w:bottom w:val="none" w:sz="0" w:space="0" w:color="auto"/>
            <w:right w:val="none" w:sz="0" w:space="0" w:color="auto"/>
          </w:divBdr>
        </w:div>
        <w:div w:id="2096703283">
          <w:marLeft w:val="0"/>
          <w:marRight w:val="0"/>
          <w:marTop w:val="0"/>
          <w:marBottom w:val="0"/>
          <w:divBdr>
            <w:top w:val="none" w:sz="0" w:space="0" w:color="auto"/>
            <w:left w:val="none" w:sz="0" w:space="0" w:color="auto"/>
            <w:bottom w:val="none" w:sz="0" w:space="0" w:color="auto"/>
            <w:right w:val="none" w:sz="0" w:space="0" w:color="auto"/>
          </w:divBdr>
        </w:div>
        <w:div w:id="1881086217">
          <w:marLeft w:val="0"/>
          <w:marRight w:val="0"/>
          <w:marTop w:val="0"/>
          <w:marBottom w:val="0"/>
          <w:divBdr>
            <w:top w:val="none" w:sz="0" w:space="0" w:color="auto"/>
            <w:left w:val="none" w:sz="0" w:space="0" w:color="auto"/>
            <w:bottom w:val="none" w:sz="0" w:space="0" w:color="auto"/>
            <w:right w:val="none" w:sz="0" w:space="0" w:color="auto"/>
          </w:divBdr>
        </w:div>
        <w:div w:id="216405988">
          <w:marLeft w:val="0"/>
          <w:marRight w:val="0"/>
          <w:marTop w:val="0"/>
          <w:marBottom w:val="0"/>
          <w:divBdr>
            <w:top w:val="none" w:sz="0" w:space="0" w:color="auto"/>
            <w:left w:val="none" w:sz="0" w:space="0" w:color="auto"/>
            <w:bottom w:val="none" w:sz="0" w:space="0" w:color="auto"/>
            <w:right w:val="none" w:sz="0" w:space="0" w:color="auto"/>
          </w:divBdr>
        </w:div>
        <w:div w:id="386685643">
          <w:marLeft w:val="0"/>
          <w:marRight w:val="0"/>
          <w:marTop w:val="0"/>
          <w:marBottom w:val="0"/>
          <w:divBdr>
            <w:top w:val="none" w:sz="0" w:space="0" w:color="auto"/>
            <w:left w:val="none" w:sz="0" w:space="0" w:color="auto"/>
            <w:bottom w:val="none" w:sz="0" w:space="0" w:color="auto"/>
            <w:right w:val="none" w:sz="0" w:space="0" w:color="auto"/>
          </w:divBdr>
        </w:div>
        <w:div w:id="1336421586">
          <w:marLeft w:val="0"/>
          <w:marRight w:val="0"/>
          <w:marTop w:val="0"/>
          <w:marBottom w:val="0"/>
          <w:divBdr>
            <w:top w:val="none" w:sz="0" w:space="0" w:color="auto"/>
            <w:left w:val="none" w:sz="0" w:space="0" w:color="auto"/>
            <w:bottom w:val="none" w:sz="0" w:space="0" w:color="auto"/>
            <w:right w:val="none" w:sz="0" w:space="0" w:color="auto"/>
          </w:divBdr>
        </w:div>
      </w:divsChild>
    </w:div>
    <w:div w:id="2010675075">
      <w:bodyDiv w:val="1"/>
      <w:marLeft w:val="0"/>
      <w:marRight w:val="0"/>
      <w:marTop w:val="0"/>
      <w:marBottom w:val="0"/>
      <w:divBdr>
        <w:top w:val="none" w:sz="0" w:space="0" w:color="auto"/>
        <w:left w:val="none" w:sz="0" w:space="0" w:color="auto"/>
        <w:bottom w:val="none" w:sz="0" w:space="0" w:color="auto"/>
        <w:right w:val="none" w:sz="0" w:space="0" w:color="auto"/>
      </w:divBdr>
      <w:divsChild>
        <w:div w:id="1636595549">
          <w:marLeft w:val="0"/>
          <w:marRight w:val="0"/>
          <w:marTop w:val="0"/>
          <w:marBottom w:val="0"/>
          <w:divBdr>
            <w:top w:val="none" w:sz="0" w:space="0" w:color="auto"/>
            <w:left w:val="none" w:sz="0" w:space="0" w:color="auto"/>
            <w:bottom w:val="none" w:sz="0" w:space="0" w:color="auto"/>
            <w:right w:val="none" w:sz="0" w:space="0" w:color="auto"/>
          </w:divBdr>
        </w:div>
        <w:div w:id="1294798243">
          <w:marLeft w:val="0"/>
          <w:marRight w:val="0"/>
          <w:marTop w:val="0"/>
          <w:marBottom w:val="0"/>
          <w:divBdr>
            <w:top w:val="none" w:sz="0" w:space="0" w:color="auto"/>
            <w:left w:val="none" w:sz="0" w:space="0" w:color="auto"/>
            <w:bottom w:val="none" w:sz="0" w:space="0" w:color="auto"/>
            <w:right w:val="none" w:sz="0" w:space="0" w:color="auto"/>
          </w:divBdr>
        </w:div>
        <w:div w:id="887447941">
          <w:marLeft w:val="0"/>
          <w:marRight w:val="0"/>
          <w:marTop w:val="0"/>
          <w:marBottom w:val="0"/>
          <w:divBdr>
            <w:top w:val="none" w:sz="0" w:space="0" w:color="auto"/>
            <w:left w:val="none" w:sz="0" w:space="0" w:color="auto"/>
            <w:bottom w:val="none" w:sz="0" w:space="0" w:color="auto"/>
            <w:right w:val="none" w:sz="0" w:space="0" w:color="auto"/>
          </w:divBdr>
        </w:div>
        <w:div w:id="1623072314">
          <w:marLeft w:val="0"/>
          <w:marRight w:val="0"/>
          <w:marTop w:val="0"/>
          <w:marBottom w:val="0"/>
          <w:divBdr>
            <w:top w:val="none" w:sz="0" w:space="0" w:color="auto"/>
            <w:left w:val="none" w:sz="0" w:space="0" w:color="auto"/>
            <w:bottom w:val="none" w:sz="0" w:space="0" w:color="auto"/>
            <w:right w:val="none" w:sz="0" w:space="0" w:color="auto"/>
          </w:divBdr>
        </w:div>
        <w:div w:id="950934878">
          <w:marLeft w:val="0"/>
          <w:marRight w:val="0"/>
          <w:marTop w:val="0"/>
          <w:marBottom w:val="0"/>
          <w:divBdr>
            <w:top w:val="none" w:sz="0" w:space="0" w:color="auto"/>
            <w:left w:val="none" w:sz="0" w:space="0" w:color="auto"/>
            <w:bottom w:val="none" w:sz="0" w:space="0" w:color="auto"/>
            <w:right w:val="none" w:sz="0" w:space="0" w:color="auto"/>
          </w:divBdr>
        </w:div>
        <w:div w:id="816920780">
          <w:marLeft w:val="0"/>
          <w:marRight w:val="0"/>
          <w:marTop w:val="0"/>
          <w:marBottom w:val="0"/>
          <w:divBdr>
            <w:top w:val="none" w:sz="0" w:space="0" w:color="auto"/>
            <w:left w:val="none" w:sz="0" w:space="0" w:color="auto"/>
            <w:bottom w:val="none" w:sz="0" w:space="0" w:color="auto"/>
            <w:right w:val="none" w:sz="0" w:space="0" w:color="auto"/>
          </w:divBdr>
        </w:div>
        <w:div w:id="2096129646">
          <w:marLeft w:val="0"/>
          <w:marRight w:val="0"/>
          <w:marTop w:val="0"/>
          <w:marBottom w:val="0"/>
          <w:divBdr>
            <w:top w:val="none" w:sz="0" w:space="0" w:color="auto"/>
            <w:left w:val="none" w:sz="0" w:space="0" w:color="auto"/>
            <w:bottom w:val="none" w:sz="0" w:space="0" w:color="auto"/>
            <w:right w:val="none" w:sz="0" w:space="0" w:color="auto"/>
          </w:divBdr>
        </w:div>
        <w:div w:id="756097545">
          <w:marLeft w:val="0"/>
          <w:marRight w:val="0"/>
          <w:marTop w:val="0"/>
          <w:marBottom w:val="0"/>
          <w:divBdr>
            <w:top w:val="none" w:sz="0" w:space="0" w:color="auto"/>
            <w:left w:val="none" w:sz="0" w:space="0" w:color="auto"/>
            <w:bottom w:val="none" w:sz="0" w:space="0" w:color="auto"/>
            <w:right w:val="none" w:sz="0" w:space="0" w:color="auto"/>
          </w:divBdr>
        </w:div>
        <w:div w:id="888883175">
          <w:marLeft w:val="0"/>
          <w:marRight w:val="0"/>
          <w:marTop w:val="0"/>
          <w:marBottom w:val="0"/>
          <w:divBdr>
            <w:top w:val="none" w:sz="0" w:space="0" w:color="auto"/>
            <w:left w:val="none" w:sz="0" w:space="0" w:color="auto"/>
            <w:bottom w:val="none" w:sz="0" w:space="0" w:color="auto"/>
            <w:right w:val="none" w:sz="0" w:space="0" w:color="auto"/>
          </w:divBdr>
        </w:div>
        <w:div w:id="182256306">
          <w:marLeft w:val="0"/>
          <w:marRight w:val="0"/>
          <w:marTop w:val="0"/>
          <w:marBottom w:val="0"/>
          <w:divBdr>
            <w:top w:val="none" w:sz="0" w:space="0" w:color="auto"/>
            <w:left w:val="none" w:sz="0" w:space="0" w:color="auto"/>
            <w:bottom w:val="none" w:sz="0" w:space="0" w:color="auto"/>
            <w:right w:val="none" w:sz="0" w:space="0" w:color="auto"/>
          </w:divBdr>
        </w:div>
        <w:div w:id="1668050984">
          <w:marLeft w:val="0"/>
          <w:marRight w:val="0"/>
          <w:marTop w:val="0"/>
          <w:marBottom w:val="0"/>
          <w:divBdr>
            <w:top w:val="none" w:sz="0" w:space="0" w:color="auto"/>
            <w:left w:val="none" w:sz="0" w:space="0" w:color="auto"/>
            <w:bottom w:val="none" w:sz="0" w:space="0" w:color="auto"/>
            <w:right w:val="none" w:sz="0" w:space="0" w:color="auto"/>
          </w:divBdr>
        </w:div>
        <w:div w:id="1297375707">
          <w:marLeft w:val="0"/>
          <w:marRight w:val="0"/>
          <w:marTop w:val="0"/>
          <w:marBottom w:val="0"/>
          <w:divBdr>
            <w:top w:val="none" w:sz="0" w:space="0" w:color="auto"/>
            <w:left w:val="none" w:sz="0" w:space="0" w:color="auto"/>
            <w:bottom w:val="none" w:sz="0" w:space="0" w:color="auto"/>
            <w:right w:val="none" w:sz="0" w:space="0" w:color="auto"/>
          </w:divBdr>
        </w:div>
        <w:div w:id="550649272">
          <w:marLeft w:val="0"/>
          <w:marRight w:val="0"/>
          <w:marTop w:val="0"/>
          <w:marBottom w:val="0"/>
          <w:divBdr>
            <w:top w:val="none" w:sz="0" w:space="0" w:color="auto"/>
            <w:left w:val="none" w:sz="0" w:space="0" w:color="auto"/>
            <w:bottom w:val="none" w:sz="0" w:space="0" w:color="auto"/>
            <w:right w:val="none" w:sz="0" w:space="0" w:color="auto"/>
          </w:divBdr>
        </w:div>
        <w:div w:id="1625380609">
          <w:marLeft w:val="0"/>
          <w:marRight w:val="0"/>
          <w:marTop w:val="0"/>
          <w:marBottom w:val="0"/>
          <w:divBdr>
            <w:top w:val="none" w:sz="0" w:space="0" w:color="auto"/>
            <w:left w:val="none" w:sz="0" w:space="0" w:color="auto"/>
            <w:bottom w:val="none" w:sz="0" w:space="0" w:color="auto"/>
            <w:right w:val="none" w:sz="0" w:space="0" w:color="auto"/>
          </w:divBdr>
        </w:div>
        <w:div w:id="1366710671">
          <w:marLeft w:val="0"/>
          <w:marRight w:val="0"/>
          <w:marTop w:val="0"/>
          <w:marBottom w:val="0"/>
          <w:divBdr>
            <w:top w:val="none" w:sz="0" w:space="0" w:color="auto"/>
            <w:left w:val="none" w:sz="0" w:space="0" w:color="auto"/>
            <w:bottom w:val="none" w:sz="0" w:space="0" w:color="auto"/>
            <w:right w:val="none" w:sz="0" w:space="0" w:color="auto"/>
          </w:divBdr>
        </w:div>
        <w:div w:id="1493521589">
          <w:marLeft w:val="0"/>
          <w:marRight w:val="0"/>
          <w:marTop w:val="0"/>
          <w:marBottom w:val="0"/>
          <w:divBdr>
            <w:top w:val="none" w:sz="0" w:space="0" w:color="auto"/>
            <w:left w:val="none" w:sz="0" w:space="0" w:color="auto"/>
            <w:bottom w:val="none" w:sz="0" w:space="0" w:color="auto"/>
            <w:right w:val="none" w:sz="0" w:space="0" w:color="auto"/>
          </w:divBdr>
        </w:div>
        <w:div w:id="1358965713">
          <w:marLeft w:val="0"/>
          <w:marRight w:val="0"/>
          <w:marTop w:val="0"/>
          <w:marBottom w:val="0"/>
          <w:divBdr>
            <w:top w:val="none" w:sz="0" w:space="0" w:color="auto"/>
            <w:left w:val="none" w:sz="0" w:space="0" w:color="auto"/>
            <w:bottom w:val="none" w:sz="0" w:space="0" w:color="auto"/>
            <w:right w:val="none" w:sz="0" w:space="0" w:color="auto"/>
          </w:divBdr>
        </w:div>
        <w:div w:id="16397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A236-4D24-4E2B-9045-7A9D5E55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Jones</dc:creator>
  <cp:lastModifiedBy>Meagan Jones</cp:lastModifiedBy>
  <cp:revision>2</cp:revision>
  <cp:lastPrinted>2015-02-12T18:39:00Z</cp:lastPrinted>
  <dcterms:created xsi:type="dcterms:W3CDTF">2017-03-30T19:00:00Z</dcterms:created>
  <dcterms:modified xsi:type="dcterms:W3CDTF">2017-03-30T19:00:00Z</dcterms:modified>
</cp:coreProperties>
</file>